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30B5" w14:textId="77777777" w:rsidR="002F3F4F" w:rsidRDefault="002F3F4F" w:rsidP="00614DF4">
      <w:pPr>
        <w:rPr>
          <w:b/>
        </w:rPr>
      </w:pPr>
    </w:p>
    <w:p w14:paraId="6034AA00" w14:textId="618FA9CE" w:rsidR="00FC04B2" w:rsidRPr="004455E2" w:rsidRDefault="00B1101D" w:rsidP="00614DF4">
      <w:pPr>
        <w:rPr>
          <w:b/>
        </w:rPr>
      </w:pPr>
      <w:r w:rsidRPr="004455E2">
        <w:rPr>
          <w:b/>
        </w:rPr>
        <w:t xml:space="preserve">PREZIME I IME </w:t>
      </w:r>
      <w:r w:rsidR="00FC04B2" w:rsidRPr="004455E2">
        <w:rPr>
          <w:b/>
        </w:rPr>
        <w:t>____________________________________</w:t>
      </w:r>
    </w:p>
    <w:p w14:paraId="5F6ABE9B" w14:textId="77777777" w:rsidR="000C64CE" w:rsidRPr="004455E2" w:rsidRDefault="000C64CE" w:rsidP="00614DF4"/>
    <w:p w14:paraId="1D1F33C7" w14:textId="77777777" w:rsidR="000C64CE" w:rsidRPr="004455E2" w:rsidRDefault="00B1101D" w:rsidP="00614DF4">
      <w:pPr>
        <w:rPr>
          <w:b/>
        </w:rPr>
      </w:pPr>
      <w:r w:rsidRPr="004455E2">
        <w:rPr>
          <w:b/>
        </w:rPr>
        <w:t xml:space="preserve">DATUM ROĐENJA </w:t>
      </w:r>
      <w:r w:rsidR="000C64CE" w:rsidRPr="004455E2">
        <w:rPr>
          <w:b/>
        </w:rPr>
        <w:t xml:space="preserve">_________________________________ </w:t>
      </w:r>
    </w:p>
    <w:p w14:paraId="5112093F" w14:textId="77777777" w:rsidR="000C64CE" w:rsidRPr="004455E2" w:rsidRDefault="000C64CE" w:rsidP="00614DF4"/>
    <w:p w14:paraId="3BF99951" w14:textId="77777777" w:rsidR="000C64CE" w:rsidRPr="004455E2" w:rsidRDefault="000C64CE" w:rsidP="00614DF4">
      <w:r w:rsidRPr="004455E2">
        <w:rPr>
          <w:b/>
        </w:rPr>
        <w:t>OIB</w:t>
      </w:r>
      <w:r w:rsidRPr="004455E2">
        <w:t>_______________________________________________</w:t>
      </w:r>
    </w:p>
    <w:p w14:paraId="717B93B0" w14:textId="77777777" w:rsidR="00FC04B2" w:rsidRPr="004455E2" w:rsidRDefault="00FC04B2" w:rsidP="00614DF4"/>
    <w:p w14:paraId="2CDDA9EB" w14:textId="77777777" w:rsidR="00FC04B2" w:rsidRPr="004455E2" w:rsidRDefault="00FC04B2" w:rsidP="00614DF4">
      <w:r w:rsidRPr="004455E2">
        <w:rPr>
          <w:b/>
        </w:rPr>
        <w:t>ADRESA</w:t>
      </w:r>
      <w:r w:rsidR="00B1101D" w:rsidRPr="004455E2">
        <w:t xml:space="preserve"> </w:t>
      </w:r>
      <w:r w:rsidRPr="004455E2">
        <w:t>__________________________________________</w:t>
      </w:r>
    </w:p>
    <w:p w14:paraId="4ECC7443" w14:textId="77777777" w:rsidR="00FC04B2" w:rsidRPr="004455E2" w:rsidRDefault="00FC04B2" w:rsidP="00614DF4"/>
    <w:p w14:paraId="14950AA8" w14:textId="77777777" w:rsidR="00FC04B2" w:rsidRPr="004455E2" w:rsidRDefault="00FC04B2" w:rsidP="00614DF4">
      <w:r w:rsidRPr="004455E2">
        <w:rPr>
          <w:b/>
        </w:rPr>
        <w:t>TELEFON</w:t>
      </w:r>
      <w:r w:rsidR="00B1101D" w:rsidRPr="004455E2">
        <w:t xml:space="preserve"> </w:t>
      </w:r>
      <w:r w:rsidRPr="004455E2">
        <w:t>_________________________________________</w:t>
      </w:r>
    </w:p>
    <w:p w14:paraId="34C67A1E" w14:textId="77777777" w:rsidR="00FC04B2" w:rsidRPr="004455E2" w:rsidRDefault="00FC04B2" w:rsidP="00614DF4"/>
    <w:p w14:paraId="3D479562" w14:textId="77777777" w:rsidR="00D0322F" w:rsidRPr="004455E2" w:rsidRDefault="00B1101D" w:rsidP="00614DF4">
      <w:pPr>
        <w:rPr>
          <w:b/>
        </w:rPr>
      </w:pPr>
      <w:r w:rsidRPr="004455E2">
        <w:rPr>
          <w:b/>
        </w:rPr>
        <w:t>IBAN  _______________________________</w:t>
      </w:r>
      <w:r w:rsidR="00D5108D" w:rsidRPr="004455E2">
        <w:rPr>
          <w:b/>
        </w:rPr>
        <w:t>_____________</w:t>
      </w:r>
      <w:r w:rsidR="0017407B" w:rsidRPr="004455E2">
        <w:rPr>
          <w:b/>
        </w:rPr>
        <w:t>_</w:t>
      </w:r>
    </w:p>
    <w:p w14:paraId="7E3AAB30" w14:textId="77777777" w:rsidR="00094BA7" w:rsidRPr="004455E2" w:rsidRDefault="00D5108D" w:rsidP="00614DF4">
      <w:r w:rsidRPr="004455E2">
        <w:t>(bankovni račun)</w:t>
      </w:r>
    </w:p>
    <w:p w14:paraId="41EAF635" w14:textId="46188534" w:rsidR="004455E2" w:rsidRPr="004455E2" w:rsidRDefault="00AD5CD3" w:rsidP="00614DF4">
      <w:pPr>
        <w:jc w:val="right"/>
        <w:rPr>
          <w:b/>
          <w:bCs/>
          <w:lang w:val="it-IT"/>
        </w:rPr>
      </w:pPr>
      <w:r>
        <w:rPr>
          <w:b/>
        </w:rPr>
        <w:t>OPĆINA VIŠNJAN</w:t>
      </w:r>
    </w:p>
    <w:p w14:paraId="6DF4286B" w14:textId="77777777" w:rsidR="00C66F00" w:rsidRPr="004455E2" w:rsidRDefault="00C66F00" w:rsidP="00614DF4"/>
    <w:p w14:paraId="61F5E725" w14:textId="77777777" w:rsidR="00AD5CD3" w:rsidRDefault="0095312E" w:rsidP="00614DF4">
      <w:pPr>
        <w:jc w:val="both"/>
      </w:pPr>
      <w:r w:rsidRPr="004455E2">
        <w:tab/>
      </w:r>
    </w:p>
    <w:p w14:paraId="7D2D6B9F" w14:textId="33D3CA13" w:rsidR="00AD5CD3" w:rsidRDefault="00AD5CD3" w:rsidP="00614DF4">
      <w:pPr>
        <w:jc w:val="both"/>
      </w:pPr>
      <w:r>
        <w:t>Zahtjev za ostvarivanja prava iz sustava socijalne skrbi, traži se</w:t>
      </w:r>
    </w:p>
    <w:p w14:paraId="15EE0FA6" w14:textId="77777777" w:rsidR="00AD5CD3" w:rsidRDefault="00AD5CD3" w:rsidP="00614DF4">
      <w:pPr>
        <w:jc w:val="both"/>
      </w:pPr>
    </w:p>
    <w:p w14:paraId="61D276FA" w14:textId="77777777" w:rsidR="00AD5CD3" w:rsidRDefault="00AD5CD3" w:rsidP="00614DF4">
      <w:pPr>
        <w:jc w:val="both"/>
      </w:pPr>
    </w:p>
    <w:p w14:paraId="4ABF708E" w14:textId="4F5DA949" w:rsidR="0095312E" w:rsidRPr="004455E2" w:rsidRDefault="00923C03" w:rsidP="00614DF4">
      <w:pPr>
        <w:jc w:val="both"/>
      </w:pPr>
      <w:r w:rsidRPr="004455E2">
        <w:t>U skladu s čl. 1</w:t>
      </w:r>
      <w:r w:rsidR="00735F53">
        <w:t>0</w:t>
      </w:r>
      <w:r w:rsidRPr="004455E2">
        <w:t xml:space="preserve">. Odluke o socijalnoj skrbi </w:t>
      </w:r>
      <w:r w:rsidR="00735F53">
        <w:t>Općine Višnjan</w:t>
      </w:r>
      <w:r w:rsidRPr="004455E2">
        <w:t xml:space="preserve"> („Služben</w:t>
      </w:r>
      <w:r w:rsidR="00735F53">
        <w:t>i</w:t>
      </w:r>
      <w:r w:rsidRPr="004455E2">
        <w:t xml:space="preserve"> </w:t>
      </w:r>
      <w:r w:rsidR="00735F53">
        <w:t xml:space="preserve">glasnik Općine Višnjan br. 1/2015) </w:t>
      </w:r>
      <w:r w:rsidRPr="004455E2">
        <w:t xml:space="preserve"> ovim putem podnosim zahtjev za ostvarenje prava na:</w:t>
      </w:r>
      <w:r w:rsidR="00FC04B2" w:rsidRPr="004455E2">
        <w:t xml:space="preserve"> </w:t>
      </w:r>
    </w:p>
    <w:p w14:paraId="2D4DCFC7" w14:textId="156963E5" w:rsidR="00923C03" w:rsidRPr="00735F53" w:rsidRDefault="00923C03" w:rsidP="00735F53">
      <w:pPr>
        <w:pStyle w:val="Odlomakpopisa"/>
        <w:ind w:left="1290"/>
        <w:jc w:val="both"/>
        <w:rPr>
          <w:b/>
          <w:sz w:val="28"/>
          <w:szCs w:val="28"/>
        </w:rPr>
      </w:pPr>
    </w:p>
    <w:p w14:paraId="360FF67D" w14:textId="46DAC24B" w:rsidR="00735F53" w:rsidRPr="00735F53" w:rsidRDefault="00735F53" w:rsidP="00735F53">
      <w:pPr>
        <w:pStyle w:val="Odlomakpopisa"/>
        <w:numPr>
          <w:ilvl w:val="0"/>
          <w:numId w:val="34"/>
        </w:numPr>
        <w:jc w:val="both"/>
        <w:rPr>
          <w:bCs/>
        </w:rPr>
      </w:pPr>
      <w:r w:rsidRPr="00735F53">
        <w:rPr>
          <w:bCs/>
        </w:rPr>
        <w:t xml:space="preserve">pravo na naknadu troškova stanovanja </w:t>
      </w:r>
    </w:p>
    <w:p w14:paraId="6C467F3D" w14:textId="64A76826" w:rsidR="00735F53" w:rsidRPr="00735F53" w:rsidRDefault="00735F53" w:rsidP="00735F53">
      <w:pPr>
        <w:pStyle w:val="Odlomakpopisa"/>
        <w:numPr>
          <w:ilvl w:val="0"/>
          <w:numId w:val="34"/>
        </w:numPr>
        <w:jc w:val="both"/>
        <w:rPr>
          <w:bCs/>
        </w:rPr>
      </w:pPr>
      <w:r w:rsidRPr="00735F53">
        <w:rPr>
          <w:bCs/>
        </w:rPr>
        <w:t>pravo na naknadu troškova ogrijeva</w:t>
      </w:r>
    </w:p>
    <w:p w14:paraId="069B6629" w14:textId="6B7FD2CC" w:rsidR="00735F53" w:rsidRPr="00735F53" w:rsidRDefault="00735F53" w:rsidP="00735F53">
      <w:pPr>
        <w:pStyle w:val="Odlomakpopisa"/>
        <w:numPr>
          <w:ilvl w:val="0"/>
          <w:numId w:val="34"/>
        </w:numPr>
        <w:jc w:val="both"/>
        <w:rPr>
          <w:bCs/>
        </w:rPr>
      </w:pPr>
      <w:r w:rsidRPr="00735F53">
        <w:rPr>
          <w:bCs/>
        </w:rPr>
        <w:t>pravo na jednokratnu naknadu</w:t>
      </w:r>
    </w:p>
    <w:p w14:paraId="68EC992A" w14:textId="627AD7C7" w:rsidR="00735F53" w:rsidRPr="00735F53" w:rsidRDefault="00735F53" w:rsidP="00735F53">
      <w:pPr>
        <w:pStyle w:val="Odlomakpopisa"/>
        <w:numPr>
          <w:ilvl w:val="0"/>
          <w:numId w:val="34"/>
        </w:numPr>
        <w:jc w:val="both"/>
        <w:rPr>
          <w:bCs/>
        </w:rPr>
      </w:pPr>
      <w:r w:rsidRPr="00735F53">
        <w:rPr>
          <w:bCs/>
        </w:rPr>
        <w:t>pravo na financiranje troškova boravka djece u predškolskim ustanovama</w:t>
      </w:r>
    </w:p>
    <w:p w14:paraId="3AC6CE28" w14:textId="7779ACEC" w:rsidR="00735F53" w:rsidRPr="00735F53" w:rsidRDefault="00735F53" w:rsidP="00735F53">
      <w:pPr>
        <w:pStyle w:val="Odlomakpopisa"/>
        <w:numPr>
          <w:ilvl w:val="0"/>
          <w:numId w:val="34"/>
        </w:numPr>
        <w:jc w:val="both"/>
        <w:rPr>
          <w:bCs/>
        </w:rPr>
      </w:pPr>
      <w:r w:rsidRPr="00735F53">
        <w:rPr>
          <w:bCs/>
        </w:rPr>
        <w:t>pravo na financiranje troškova prehrane učenicima osnovnoj školi</w:t>
      </w:r>
    </w:p>
    <w:p w14:paraId="49AD67BA" w14:textId="53C69DD4" w:rsidR="00735F53" w:rsidRPr="00735F53" w:rsidRDefault="00735F53" w:rsidP="00735F53">
      <w:pPr>
        <w:pStyle w:val="Odlomakpopisa"/>
        <w:numPr>
          <w:ilvl w:val="0"/>
          <w:numId w:val="34"/>
        </w:numPr>
        <w:jc w:val="both"/>
        <w:rPr>
          <w:bCs/>
        </w:rPr>
      </w:pPr>
      <w:r w:rsidRPr="00735F53">
        <w:rPr>
          <w:bCs/>
        </w:rPr>
        <w:t>pravo na financiranje troškova produženog boravka u osnovnoj školi</w:t>
      </w:r>
    </w:p>
    <w:p w14:paraId="3481652B" w14:textId="0AE41EAC" w:rsidR="00735F53" w:rsidRPr="00735F53" w:rsidRDefault="00735F53" w:rsidP="00735F53">
      <w:pPr>
        <w:pStyle w:val="Odlomakpopisa"/>
        <w:numPr>
          <w:ilvl w:val="0"/>
          <w:numId w:val="34"/>
        </w:numPr>
        <w:jc w:val="both"/>
        <w:rPr>
          <w:bCs/>
        </w:rPr>
      </w:pPr>
      <w:r w:rsidRPr="00735F53">
        <w:rPr>
          <w:bCs/>
        </w:rPr>
        <w:t>pravo na sufinanciranje udruga, društava, ustanova i institucija koje imaju socijalni karakter.</w:t>
      </w:r>
    </w:p>
    <w:p w14:paraId="526CACD8" w14:textId="77777777" w:rsidR="00735F53" w:rsidRPr="00735F53" w:rsidRDefault="00735F53" w:rsidP="00735F53">
      <w:pPr>
        <w:ind w:left="720"/>
        <w:jc w:val="both"/>
        <w:rPr>
          <w:bCs/>
        </w:rPr>
      </w:pPr>
    </w:p>
    <w:p w14:paraId="3C9E45A2" w14:textId="56FF3BBB" w:rsidR="00735F53" w:rsidRDefault="00735F53" w:rsidP="00735F53">
      <w:pPr>
        <w:ind w:left="720"/>
        <w:jc w:val="both"/>
        <w:rPr>
          <w:bCs/>
        </w:rPr>
      </w:pPr>
      <w:r>
        <w:rPr>
          <w:bCs/>
        </w:rPr>
        <w:t>(zaokružiti koje se pravo želi ostvariti)</w:t>
      </w:r>
    </w:p>
    <w:p w14:paraId="1300F687" w14:textId="77777777" w:rsidR="00735F53" w:rsidRDefault="00735F53" w:rsidP="00735F53">
      <w:pPr>
        <w:ind w:left="720"/>
        <w:jc w:val="both"/>
        <w:rPr>
          <w:bCs/>
        </w:rPr>
      </w:pPr>
    </w:p>
    <w:p w14:paraId="5346931D" w14:textId="5FF71EDA" w:rsidR="00735F53" w:rsidRDefault="00735F53" w:rsidP="00735F53">
      <w:pPr>
        <w:ind w:left="720"/>
        <w:jc w:val="both"/>
        <w:rPr>
          <w:bCs/>
        </w:rPr>
      </w:pPr>
      <w:r>
        <w:rPr>
          <w:bCs/>
        </w:rPr>
        <w:t>Sva navedena prava korisnik može ostvarivati ako ispunjava jedan od slijedećih uvjeta:</w:t>
      </w:r>
    </w:p>
    <w:p w14:paraId="68374D4D" w14:textId="3A8BF76C" w:rsidR="00735F53" w:rsidRDefault="00735F53" w:rsidP="00735F53">
      <w:pPr>
        <w:ind w:left="720"/>
        <w:jc w:val="both"/>
        <w:rPr>
          <w:bCs/>
        </w:rPr>
      </w:pPr>
      <w:r>
        <w:rPr>
          <w:bCs/>
        </w:rPr>
        <w:t>-socijalni uvjet</w:t>
      </w:r>
    </w:p>
    <w:p w14:paraId="5A8DDA6F" w14:textId="56408D1C" w:rsidR="00735F53" w:rsidRDefault="00735F53" w:rsidP="00735F53">
      <w:pPr>
        <w:ind w:left="720"/>
        <w:jc w:val="both"/>
        <w:rPr>
          <w:bCs/>
        </w:rPr>
      </w:pPr>
      <w:r>
        <w:rPr>
          <w:bCs/>
        </w:rPr>
        <w:t>-prihodovni uvjet,</w:t>
      </w:r>
    </w:p>
    <w:p w14:paraId="0B66DA6C" w14:textId="625CFA29" w:rsidR="00735F53" w:rsidRDefault="00735F53" w:rsidP="00735F53">
      <w:pPr>
        <w:ind w:left="720"/>
        <w:jc w:val="both"/>
        <w:rPr>
          <w:bCs/>
        </w:rPr>
      </w:pPr>
      <w:r>
        <w:rPr>
          <w:bCs/>
        </w:rPr>
        <w:t>-poseban uvjet</w:t>
      </w:r>
    </w:p>
    <w:p w14:paraId="19511C83" w14:textId="77777777" w:rsidR="00735F53" w:rsidRDefault="00735F53" w:rsidP="00735F53">
      <w:pPr>
        <w:jc w:val="both"/>
        <w:rPr>
          <w:bCs/>
        </w:rPr>
      </w:pPr>
    </w:p>
    <w:p w14:paraId="766F7110" w14:textId="2018FDF7" w:rsidR="00735F53" w:rsidRDefault="00735F53" w:rsidP="002F3F4F">
      <w:pPr>
        <w:jc w:val="both"/>
        <w:rPr>
          <w:bCs/>
        </w:rPr>
      </w:pPr>
      <w:r w:rsidRPr="00336D6D">
        <w:rPr>
          <w:b/>
          <w:u w:val="single"/>
        </w:rPr>
        <w:t>Socijalni uvjet</w:t>
      </w:r>
      <w:r w:rsidRPr="00735F53">
        <w:rPr>
          <w:b/>
        </w:rPr>
        <w:t xml:space="preserve"> </w:t>
      </w:r>
      <w:r w:rsidRPr="00735F53">
        <w:rPr>
          <w:bCs/>
        </w:rPr>
        <w:t xml:space="preserve">ispunjava korisnik koji na osnovi rješenja </w:t>
      </w:r>
      <w:r w:rsidRPr="00735F53">
        <w:rPr>
          <w:bCs/>
          <w:u w:val="single"/>
        </w:rPr>
        <w:t>Centra za socijalnu skrb</w:t>
      </w:r>
      <w:r w:rsidRPr="00735F53">
        <w:rPr>
          <w:bCs/>
        </w:rPr>
        <w:t xml:space="preserve"> ostvaruje pravo na jednu od ovih pomoći: 1) zajamčena minimalna naknada, 2) doplatak za pomoć i njegu, 3) pomoć i njega u kući, 4) pomoć u plaćanju troškova skrbi izvan obitelji, 5) osobna invalidnin</w:t>
      </w:r>
      <w:r>
        <w:rPr>
          <w:bCs/>
        </w:rPr>
        <w:t>a</w:t>
      </w:r>
    </w:p>
    <w:p w14:paraId="597894CA" w14:textId="77777777" w:rsidR="00735F53" w:rsidRDefault="00735F53" w:rsidP="00735F53">
      <w:pPr>
        <w:rPr>
          <w:bCs/>
        </w:rPr>
      </w:pPr>
      <w:r>
        <w:rPr>
          <w:bCs/>
        </w:rPr>
        <w:t xml:space="preserve">      </w:t>
      </w:r>
    </w:p>
    <w:p w14:paraId="2F24DFFE" w14:textId="75DE9C24" w:rsidR="00735F53" w:rsidRPr="00735F53" w:rsidRDefault="00735F53" w:rsidP="00735F53">
      <w:pPr>
        <w:rPr>
          <w:bCs/>
        </w:rPr>
      </w:pPr>
      <w:r w:rsidRPr="00336D6D">
        <w:rPr>
          <w:b/>
          <w:u w:val="single"/>
        </w:rPr>
        <w:t>Uvjet prihoda</w:t>
      </w:r>
      <w:r w:rsidRPr="00735F53">
        <w:rPr>
          <w:bCs/>
        </w:rPr>
        <w:t xml:space="preserve"> ispunjava korisnik s mjesečnim prihodom:</w:t>
      </w:r>
    </w:p>
    <w:p w14:paraId="34B1D117" w14:textId="0A7D87C8" w:rsidR="00735F53" w:rsidRPr="00735F53" w:rsidRDefault="00735F53" w:rsidP="00735F53">
      <w:pPr>
        <w:ind w:firstLine="720"/>
        <w:rPr>
          <w:bCs/>
        </w:rPr>
      </w:pPr>
      <w:r w:rsidRPr="00735F53">
        <w:rPr>
          <w:bCs/>
        </w:rPr>
        <w:t xml:space="preserve">- samac ................................................................… do </w:t>
      </w:r>
      <w:r w:rsidR="00336D6D">
        <w:rPr>
          <w:bCs/>
        </w:rPr>
        <w:t>166,00 €</w:t>
      </w:r>
    </w:p>
    <w:p w14:paraId="24AF3394" w14:textId="51BA108B" w:rsidR="00735F53" w:rsidRPr="00735F53" w:rsidRDefault="00735F53" w:rsidP="00735F53">
      <w:pPr>
        <w:ind w:firstLine="720"/>
        <w:rPr>
          <w:bCs/>
        </w:rPr>
      </w:pPr>
      <w:r w:rsidRPr="00735F53">
        <w:rPr>
          <w:bCs/>
        </w:rPr>
        <w:t xml:space="preserve">- dvočlana obitelj ..............................................….. do </w:t>
      </w:r>
      <w:r w:rsidR="00336D6D">
        <w:rPr>
          <w:bCs/>
        </w:rPr>
        <w:t>249,00 €</w:t>
      </w:r>
    </w:p>
    <w:p w14:paraId="705A6E88" w14:textId="096AE549" w:rsidR="00735F53" w:rsidRPr="00735F53" w:rsidRDefault="00735F53" w:rsidP="00336D6D">
      <w:pPr>
        <w:ind w:firstLine="720"/>
        <w:rPr>
          <w:bCs/>
        </w:rPr>
      </w:pPr>
      <w:r w:rsidRPr="00735F53">
        <w:rPr>
          <w:bCs/>
        </w:rPr>
        <w:t xml:space="preserve">- tročlana obitelj .......................................................do </w:t>
      </w:r>
      <w:r w:rsidR="00336D6D">
        <w:rPr>
          <w:bCs/>
        </w:rPr>
        <w:t xml:space="preserve">332,00 </w:t>
      </w:r>
      <w:r w:rsidR="00336D6D" w:rsidRPr="00336D6D">
        <w:rPr>
          <w:bCs/>
        </w:rPr>
        <w:t>€</w:t>
      </w:r>
      <w:r w:rsidR="00336D6D">
        <w:rPr>
          <w:bCs/>
        </w:rPr>
        <w:t xml:space="preserve">  </w:t>
      </w:r>
    </w:p>
    <w:p w14:paraId="584F5955" w14:textId="10CAE5EC" w:rsidR="00735F53" w:rsidRPr="00735F53" w:rsidRDefault="00735F53" w:rsidP="00735F53">
      <w:pPr>
        <w:ind w:firstLine="720"/>
        <w:rPr>
          <w:bCs/>
        </w:rPr>
      </w:pPr>
      <w:r w:rsidRPr="00735F53">
        <w:rPr>
          <w:bCs/>
        </w:rPr>
        <w:t xml:space="preserve">- četveročlana obitelj ............................................... do </w:t>
      </w:r>
      <w:r w:rsidR="00336D6D">
        <w:rPr>
          <w:bCs/>
        </w:rPr>
        <w:t xml:space="preserve">332,00 </w:t>
      </w:r>
      <w:r w:rsidR="00336D6D" w:rsidRPr="00336D6D">
        <w:rPr>
          <w:bCs/>
        </w:rPr>
        <w:t>€</w:t>
      </w:r>
    </w:p>
    <w:p w14:paraId="7722EA84" w14:textId="248511A3" w:rsidR="00735F53" w:rsidRPr="00735F53" w:rsidRDefault="00735F53" w:rsidP="00336D6D">
      <w:pPr>
        <w:rPr>
          <w:bCs/>
        </w:rPr>
      </w:pPr>
      <w:r w:rsidRPr="00735F53">
        <w:rPr>
          <w:bCs/>
        </w:rPr>
        <w:t xml:space="preserve">Za svakog daljnjeg člana obitelji cenzus prihoda povećava se za </w:t>
      </w:r>
      <w:r w:rsidR="00336D6D">
        <w:rPr>
          <w:bCs/>
        </w:rPr>
        <w:t xml:space="preserve">66,00 </w:t>
      </w:r>
      <w:r w:rsidR="00336D6D" w:rsidRPr="00336D6D">
        <w:rPr>
          <w:bCs/>
        </w:rPr>
        <w:t>€</w:t>
      </w:r>
    </w:p>
    <w:p w14:paraId="118BC597" w14:textId="77777777" w:rsidR="00735F53" w:rsidRPr="00735F53" w:rsidRDefault="00735F53" w:rsidP="00735F53">
      <w:pPr>
        <w:rPr>
          <w:bCs/>
        </w:rPr>
      </w:pPr>
      <w:r w:rsidRPr="00735F53">
        <w:rPr>
          <w:bCs/>
        </w:rPr>
        <w:t>Pod prihodom iz stavka 1. ovoga članka smatra se ukupan iznos prosječnih mjesečnih</w:t>
      </w:r>
    </w:p>
    <w:p w14:paraId="3A27DA3E" w14:textId="77777777" w:rsidR="00735F53" w:rsidRPr="00735F53" w:rsidRDefault="00735F53" w:rsidP="00735F53">
      <w:pPr>
        <w:rPr>
          <w:bCs/>
        </w:rPr>
      </w:pPr>
      <w:r w:rsidRPr="00735F53">
        <w:rPr>
          <w:bCs/>
        </w:rPr>
        <w:t>primitaka samca, odnosno obitelji, ostvarenih u tri (3) mjeseca koji prethode mjesecu u kojem</w:t>
      </w:r>
    </w:p>
    <w:p w14:paraId="25EC52B1" w14:textId="77777777" w:rsidR="00735F53" w:rsidRPr="00735F53" w:rsidRDefault="00735F53" w:rsidP="00735F53">
      <w:pPr>
        <w:rPr>
          <w:bCs/>
        </w:rPr>
      </w:pPr>
      <w:r w:rsidRPr="00735F53">
        <w:rPr>
          <w:bCs/>
        </w:rPr>
        <w:t>je podnesen zahtjev za ostvarivanje prava.</w:t>
      </w:r>
    </w:p>
    <w:p w14:paraId="477ED2B9" w14:textId="7510CC39" w:rsidR="00735F53" w:rsidRDefault="00735F53" w:rsidP="00735F53">
      <w:pPr>
        <w:jc w:val="both"/>
        <w:rPr>
          <w:bCs/>
        </w:rPr>
      </w:pPr>
    </w:p>
    <w:p w14:paraId="729F2B7B" w14:textId="492B669A" w:rsidR="00735F53" w:rsidRPr="00735F53" w:rsidRDefault="00735F53" w:rsidP="00735F53">
      <w:pPr>
        <w:jc w:val="both"/>
        <w:rPr>
          <w:bCs/>
        </w:rPr>
      </w:pPr>
      <w:r>
        <w:rPr>
          <w:bCs/>
        </w:rPr>
        <w:t xml:space="preserve">  </w:t>
      </w:r>
    </w:p>
    <w:p w14:paraId="3B636BCD" w14:textId="20778B7D" w:rsidR="00503A1F" w:rsidRPr="004455E2" w:rsidRDefault="00923C03" w:rsidP="00336D6D">
      <w:pPr>
        <w:ind w:left="357"/>
        <w:jc w:val="both"/>
        <w:rPr>
          <w:b/>
          <w:sz w:val="28"/>
          <w:szCs w:val="28"/>
        </w:rPr>
      </w:pPr>
      <w:r w:rsidRPr="004455E2">
        <w:rPr>
          <w:b/>
          <w:sz w:val="28"/>
          <w:szCs w:val="28"/>
        </w:rPr>
        <w:t xml:space="preserve">  </w:t>
      </w:r>
    </w:p>
    <w:p w14:paraId="702B6C83" w14:textId="77777777" w:rsidR="00FC04B2" w:rsidRPr="004455E2" w:rsidRDefault="00FC04B2" w:rsidP="00614DF4">
      <w:pPr>
        <w:jc w:val="both"/>
      </w:pPr>
    </w:p>
    <w:p w14:paraId="162F1AB5" w14:textId="77777777" w:rsidR="00336D6D" w:rsidRDefault="0095312E" w:rsidP="00614DF4">
      <w:pPr>
        <w:jc w:val="both"/>
      </w:pPr>
      <w:r w:rsidRPr="004455E2">
        <w:lastRenderedPageBreak/>
        <w:tab/>
      </w:r>
    </w:p>
    <w:p w14:paraId="7923B911" w14:textId="77777777" w:rsidR="00336D6D" w:rsidRDefault="00336D6D" w:rsidP="00614DF4">
      <w:pPr>
        <w:jc w:val="both"/>
      </w:pPr>
    </w:p>
    <w:p w14:paraId="3BDC5DF0" w14:textId="17BC75BA" w:rsidR="00336D6D" w:rsidRDefault="00336D6D" w:rsidP="00336D6D">
      <w:pPr>
        <w:jc w:val="both"/>
      </w:pPr>
      <w:r w:rsidRPr="00336D6D">
        <w:rPr>
          <w:b/>
          <w:bCs/>
          <w:u w:val="single"/>
        </w:rPr>
        <w:t>Posebni uvjet</w:t>
      </w:r>
      <w:r>
        <w:t xml:space="preserve"> ispunjavaju korisnici koji su u statusu:</w:t>
      </w:r>
    </w:p>
    <w:p w14:paraId="2893D525" w14:textId="77777777" w:rsidR="00336D6D" w:rsidRPr="00336D6D" w:rsidRDefault="00336D6D" w:rsidP="00336D6D">
      <w:pPr>
        <w:pStyle w:val="Odlomakpopisa"/>
        <w:numPr>
          <w:ilvl w:val="0"/>
          <w:numId w:val="37"/>
        </w:numPr>
        <w:jc w:val="both"/>
        <w:rPr>
          <w:b/>
          <w:bCs/>
        </w:rPr>
      </w:pPr>
      <w:r>
        <w:t xml:space="preserve">roditelj ili staratelj djeteta koji koristi dječji doplatak </w:t>
      </w:r>
    </w:p>
    <w:p w14:paraId="4493E24A" w14:textId="77777777" w:rsidR="00336D6D" w:rsidRPr="00336D6D" w:rsidRDefault="00336D6D" w:rsidP="00336D6D">
      <w:pPr>
        <w:pStyle w:val="Odlomakpopisa"/>
        <w:numPr>
          <w:ilvl w:val="0"/>
          <w:numId w:val="37"/>
        </w:numPr>
        <w:jc w:val="both"/>
        <w:rPr>
          <w:b/>
          <w:bCs/>
        </w:rPr>
      </w:pPr>
      <w:r>
        <w:t xml:space="preserve"> roditelj, staratelj ili udomitelj djeteta poginulog, umrlog, zatočenog ili nestalog hrvatskog branitelja Domovinskog rata </w:t>
      </w:r>
    </w:p>
    <w:p w14:paraId="210EEDD3" w14:textId="77777777" w:rsidR="00336D6D" w:rsidRPr="00336D6D" w:rsidRDefault="00336D6D" w:rsidP="00336D6D">
      <w:pPr>
        <w:pStyle w:val="Odlomakpopisa"/>
        <w:numPr>
          <w:ilvl w:val="0"/>
          <w:numId w:val="37"/>
        </w:numPr>
        <w:jc w:val="both"/>
        <w:rPr>
          <w:b/>
          <w:bCs/>
        </w:rPr>
      </w:pPr>
      <w:r>
        <w:t xml:space="preserve"> roditelj djeteta ratnog vojnog invalida</w:t>
      </w:r>
    </w:p>
    <w:p w14:paraId="5A0F64DC" w14:textId="77777777" w:rsidR="00336D6D" w:rsidRPr="00336D6D" w:rsidRDefault="00336D6D" w:rsidP="00336D6D">
      <w:pPr>
        <w:pStyle w:val="Odlomakpopisa"/>
        <w:numPr>
          <w:ilvl w:val="0"/>
          <w:numId w:val="37"/>
        </w:numPr>
        <w:jc w:val="both"/>
        <w:rPr>
          <w:b/>
          <w:bCs/>
        </w:rPr>
      </w:pPr>
      <w:r>
        <w:t xml:space="preserve"> udomitelj djeteta iz socijalno ugrožene obitelji ili udomitelj starije osobe, ako između starije osobe i udomitelja ugovorom nije drugačije riješen njihov odnos </w:t>
      </w:r>
    </w:p>
    <w:p w14:paraId="3279F592" w14:textId="7781F2B7" w:rsidR="00336D6D" w:rsidRPr="00336D6D" w:rsidRDefault="00336D6D" w:rsidP="00336D6D">
      <w:pPr>
        <w:pStyle w:val="Odlomakpopisa"/>
        <w:numPr>
          <w:ilvl w:val="0"/>
          <w:numId w:val="37"/>
        </w:numPr>
        <w:jc w:val="both"/>
        <w:rPr>
          <w:b/>
          <w:bCs/>
        </w:rPr>
      </w:pPr>
      <w:r>
        <w:t xml:space="preserve"> korisnici s tjelesnim oštećenjem (slijepe i gluhe osobe, osobe oboljele od cerebralne i dječje paralize, osobe oboljele od </w:t>
      </w:r>
      <w:proofErr w:type="spellStart"/>
      <w:r>
        <w:t>multiple</w:t>
      </w:r>
      <w:proofErr w:type="spellEnd"/>
      <w:r>
        <w:t xml:space="preserve"> skleroze, dijalizirani i transplantirani bubrežni bolesnici te osobe s tjelesnim oštećenjem organizma od 70% i više)</w:t>
      </w:r>
    </w:p>
    <w:p w14:paraId="149A5D75" w14:textId="77777777" w:rsidR="00336D6D" w:rsidRDefault="00336D6D" w:rsidP="00336D6D">
      <w:pPr>
        <w:jc w:val="both"/>
        <w:rPr>
          <w:b/>
          <w:bCs/>
        </w:rPr>
      </w:pPr>
    </w:p>
    <w:p w14:paraId="03AE1BD6" w14:textId="77777777" w:rsidR="0095312E" w:rsidRPr="004455E2" w:rsidRDefault="0095312E" w:rsidP="00614DF4">
      <w:pPr>
        <w:jc w:val="both"/>
      </w:pPr>
    </w:p>
    <w:p w14:paraId="5C026F93" w14:textId="77777777" w:rsidR="007E231E" w:rsidRPr="004455E2" w:rsidRDefault="007E231E" w:rsidP="00614DF4">
      <w:pPr>
        <w:jc w:val="both"/>
        <w:rPr>
          <w:rFonts w:ascii="Verdana" w:eastAsiaTheme="minorHAnsi" w:hAnsi="Verdana" w:cstheme="minorBidi"/>
          <w:color w:val="666666"/>
          <w:sz w:val="16"/>
          <w:szCs w:val="16"/>
          <w:lang w:eastAsia="en-US"/>
        </w:rPr>
      </w:pPr>
    </w:p>
    <w:p w14:paraId="647F4912" w14:textId="77777777" w:rsidR="00923C03" w:rsidRPr="004455E2" w:rsidRDefault="00923C03" w:rsidP="00614DF4">
      <w:pPr>
        <w:jc w:val="both"/>
        <w:rPr>
          <w:rFonts w:ascii="Verdana" w:eastAsiaTheme="minorHAnsi" w:hAnsi="Verdana" w:cstheme="minorBidi"/>
          <w:color w:val="666666"/>
          <w:sz w:val="16"/>
          <w:szCs w:val="16"/>
          <w:lang w:eastAsia="en-US"/>
        </w:rPr>
      </w:pPr>
      <w:r w:rsidRPr="004455E2">
        <w:rPr>
          <w:b/>
          <w:sz w:val="26"/>
          <w:szCs w:val="26"/>
        </w:rPr>
        <w:t xml:space="preserve">PODACI O </w:t>
      </w:r>
      <w:r w:rsidR="00D17401">
        <w:rPr>
          <w:b/>
          <w:sz w:val="26"/>
          <w:szCs w:val="26"/>
        </w:rPr>
        <w:t xml:space="preserve">OSTALIM </w:t>
      </w:r>
      <w:r w:rsidR="007E231E" w:rsidRPr="004455E2">
        <w:rPr>
          <w:b/>
          <w:sz w:val="26"/>
          <w:szCs w:val="26"/>
        </w:rPr>
        <w:t>Č</w:t>
      </w:r>
      <w:r w:rsidRPr="004455E2">
        <w:rPr>
          <w:b/>
          <w:sz w:val="26"/>
          <w:szCs w:val="26"/>
        </w:rPr>
        <w:t>LANOVIMA KUĆANSTVA</w:t>
      </w:r>
      <w:r w:rsidR="00D17401">
        <w:rPr>
          <w:b/>
          <w:sz w:val="26"/>
          <w:szCs w:val="26"/>
        </w:rPr>
        <w:t xml:space="preserve"> – obavezno unijeti! </w:t>
      </w:r>
    </w:p>
    <w:p w14:paraId="02231C3F" w14:textId="77777777" w:rsidR="00923C03" w:rsidRPr="004455E2" w:rsidRDefault="00923C03" w:rsidP="00614DF4">
      <w:pPr>
        <w:pStyle w:val="Odlomakpopisa"/>
        <w:ind w:left="1440"/>
        <w:rPr>
          <w:rFonts w:eastAsiaTheme="minorHAnsi"/>
          <w:lang w:eastAsia="en-US"/>
        </w:rPr>
      </w:pPr>
    </w:p>
    <w:tbl>
      <w:tblPr>
        <w:tblStyle w:val="Reetkatablice"/>
        <w:tblW w:w="0" w:type="auto"/>
        <w:tblInd w:w="66" w:type="dxa"/>
        <w:tblLook w:val="0620" w:firstRow="1" w:lastRow="0" w:firstColumn="0" w:lastColumn="0" w:noHBand="1" w:noVBand="1"/>
      </w:tblPr>
      <w:tblGrid>
        <w:gridCol w:w="670"/>
        <w:gridCol w:w="2252"/>
        <w:gridCol w:w="1596"/>
        <w:gridCol w:w="2693"/>
        <w:gridCol w:w="2237"/>
      </w:tblGrid>
      <w:tr w:rsidR="00923C03" w:rsidRPr="004455E2" w14:paraId="5E088F5D" w14:textId="77777777" w:rsidTr="00923C03">
        <w:tc>
          <w:tcPr>
            <w:tcW w:w="670" w:type="dxa"/>
            <w:shd w:val="clear" w:color="auto" w:fill="D9D9D9" w:themeFill="background1" w:themeFillShade="D9"/>
          </w:tcPr>
          <w:p w14:paraId="17FF5529" w14:textId="77777777" w:rsidR="00923C03" w:rsidRPr="004455E2" w:rsidRDefault="00923C03" w:rsidP="00614DF4">
            <w:pPr>
              <w:rPr>
                <w:b/>
              </w:rPr>
            </w:pPr>
            <w:r w:rsidRPr="004455E2">
              <w:rPr>
                <w:b/>
              </w:rPr>
              <w:t>R.B.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3972C92F" w14:textId="77777777" w:rsidR="00923C03" w:rsidRPr="004455E2" w:rsidRDefault="00923C03" w:rsidP="00614DF4">
            <w:pPr>
              <w:rPr>
                <w:b/>
              </w:rPr>
            </w:pPr>
            <w:r w:rsidRPr="004455E2">
              <w:rPr>
                <w:b/>
              </w:rPr>
              <w:t>Ime i prezime</w:t>
            </w:r>
          </w:p>
        </w:tc>
        <w:tc>
          <w:tcPr>
            <w:tcW w:w="1626" w:type="dxa"/>
            <w:shd w:val="clear" w:color="auto" w:fill="D9D9D9" w:themeFill="background1" w:themeFillShade="D9"/>
          </w:tcPr>
          <w:p w14:paraId="039CDEE7" w14:textId="77777777" w:rsidR="00923C03" w:rsidRPr="004455E2" w:rsidRDefault="00923C03" w:rsidP="00614DF4">
            <w:pPr>
              <w:rPr>
                <w:b/>
              </w:rPr>
            </w:pPr>
            <w:r w:rsidRPr="004455E2">
              <w:rPr>
                <w:b/>
              </w:rPr>
              <w:t>Datum rođenja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341FFAB1" w14:textId="77777777" w:rsidR="00923C03" w:rsidRPr="004455E2" w:rsidRDefault="00923C03" w:rsidP="00614DF4">
            <w:pPr>
              <w:rPr>
                <w:b/>
              </w:rPr>
            </w:pPr>
            <w:r w:rsidRPr="004455E2">
              <w:rPr>
                <w:b/>
              </w:rPr>
              <w:t xml:space="preserve">OIB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49E129AC" w14:textId="77777777" w:rsidR="00923C03" w:rsidRPr="004455E2" w:rsidRDefault="00923C03" w:rsidP="00614DF4">
            <w:pPr>
              <w:rPr>
                <w:b/>
              </w:rPr>
            </w:pPr>
            <w:r w:rsidRPr="004455E2">
              <w:rPr>
                <w:b/>
              </w:rPr>
              <w:t>Srodstvo s podnositeljem</w:t>
            </w:r>
            <w:r w:rsidR="00D17401">
              <w:rPr>
                <w:b/>
              </w:rPr>
              <w:t xml:space="preserve"> zahtjeva </w:t>
            </w:r>
          </w:p>
        </w:tc>
      </w:tr>
      <w:tr w:rsidR="00923C03" w:rsidRPr="004455E2" w14:paraId="1BF7120D" w14:textId="77777777" w:rsidTr="00923C03">
        <w:tc>
          <w:tcPr>
            <w:tcW w:w="670" w:type="dxa"/>
          </w:tcPr>
          <w:p w14:paraId="0970C180" w14:textId="77777777" w:rsidR="00923C03" w:rsidRPr="004455E2" w:rsidRDefault="00923C03" w:rsidP="00614DF4">
            <w:pPr>
              <w:rPr>
                <w:b/>
              </w:rPr>
            </w:pPr>
            <w:r w:rsidRPr="004455E2">
              <w:rPr>
                <w:b/>
              </w:rPr>
              <w:t>1.</w:t>
            </w:r>
          </w:p>
        </w:tc>
        <w:tc>
          <w:tcPr>
            <w:tcW w:w="2314" w:type="dxa"/>
          </w:tcPr>
          <w:p w14:paraId="45BBEF64" w14:textId="77777777" w:rsidR="00923C03" w:rsidRPr="004455E2" w:rsidRDefault="00923C03" w:rsidP="00614DF4">
            <w:pPr>
              <w:rPr>
                <w:b/>
              </w:rPr>
            </w:pPr>
          </w:p>
        </w:tc>
        <w:tc>
          <w:tcPr>
            <w:tcW w:w="1626" w:type="dxa"/>
          </w:tcPr>
          <w:p w14:paraId="55DBA964" w14:textId="77777777" w:rsidR="00923C03" w:rsidRPr="004455E2" w:rsidRDefault="00923C03" w:rsidP="00614DF4">
            <w:pPr>
              <w:rPr>
                <w:b/>
              </w:rPr>
            </w:pPr>
          </w:p>
        </w:tc>
        <w:tc>
          <w:tcPr>
            <w:tcW w:w="2797" w:type="dxa"/>
          </w:tcPr>
          <w:p w14:paraId="66FE47E7" w14:textId="77777777" w:rsidR="00923C03" w:rsidRPr="004455E2" w:rsidRDefault="00923C03" w:rsidP="00614DF4">
            <w:pPr>
              <w:rPr>
                <w:b/>
              </w:rPr>
            </w:pPr>
          </w:p>
        </w:tc>
        <w:tc>
          <w:tcPr>
            <w:tcW w:w="2267" w:type="dxa"/>
          </w:tcPr>
          <w:p w14:paraId="44195C4F" w14:textId="77777777" w:rsidR="00923C03" w:rsidRPr="004455E2" w:rsidRDefault="00923C03" w:rsidP="00614DF4">
            <w:pPr>
              <w:rPr>
                <w:b/>
              </w:rPr>
            </w:pPr>
          </w:p>
        </w:tc>
      </w:tr>
      <w:tr w:rsidR="00923C03" w:rsidRPr="004455E2" w14:paraId="2DCA2C4D" w14:textId="77777777" w:rsidTr="00923C03">
        <w:tc>
          <w:tcPr>
            <w:tcW w:w="670" w:type="dxa"/>
          </w:tcPr>
          <w:p w14:paraId="707C3DE8" w14:textId="77777777" w:rsidR="00923C03" w:rsidRPr="004455E2" w:rsidRDefault="00923C03" w:rsidP="00614DF4">
            <w:pPr>
              <w:rPr>
                <w:b/>
              </w:rPr>
            </w:pPr>
            <w:r w:rsidRPr="004455E2">
              <w:rPr>
                <w:b/>
              </w:rPr>
              <w:t>2.</w:t>
            </w:r>
          </w:p>
        </w:tc>
        <w:tc>
          <w:tcPr>
            <w:tcW w:w="2314" w:type="dxa"/>
          </w:tcPr>
          <w:p w14:paraId="695FEE88" w14:textId="77777777" w:rsidR="00923C03" w:rsidRPr="004455E2" w:rsidRDefault="00923C03" w:rsidP="00614DF4">
            <w:pPr>
              <w:rPr>
                <w:b/>
              </w:rPr>
            </w:pPr>
          </w:p>
        </w:tc>
        <w:tc>
          <w:tcPr>
            <w:tcW w:w="1626" w:type="dxa"/>
          </w:tcPr>
          <w:p w14:paraId="204EBDFC" w14:textId="77777777" w:rsidR="00923C03" w:rsidRPr="004455E2" w:rsidRDefault="00923C03" w:rsidP="00614DF4">
            <w:pPr>
              <w:rPr>
                <w:b/>
              </w:rPr>
            </w:pPr>
          </w:p>
        </w:tc>
        <w:tc>
          <w:tcPr>
            <w:tcW w:w="2797" w:type="dxa"/>
          </w:tcPr>
          <w:p w14:paraId="07DB3994" w14:textId="77777777" w:rsidR="00923C03" w:rsidRPr="004455E2" w:rsidRDefault="00923C03" w:rsidP="00614DF4">
            <w:pPr>
              <w:rPr>
                <w:b/>
              </w:rPr>
            </w:pPr>
          </w:p>
        </w:tc>
        <w:tc>
          <w:tcPr>
            <w:tcW w:w="2267" w:type="dxa"/>
          </w:tcPr>
          <w:p w14:paraId="003C8BC1" w14:textId="77777777" w:rsidR="00923C03" w:rsidRPr="004455E2" w:rsidRDefault="00923C03" w:rsidP="00614DF4">
            <w:pPr>
              <w:rPr>
                <w:b/>
              </w:rPr>
            </w:pPr>
          </w:p>
        </w:tc>
      </w:tr>
      <w:tr w:rsidR="00923C03" w:rsidRPr="004455E2" w14:paraId="0A54981C" w14:textId="77777777" w:rsidTr="00923C03">
        <w:tc>
          <w:tcPr>
            <w:tcW w:w="670" w:type="dxa"/>
          </w:tcPr>
          <w:p w14:paraId="401260DD" w14:textId="77777777" w:rsidR="00923C03" w:rsidRPr="004455E2" w:rsidRDefault="00923C03" w:rsidP="00614DF4">
            <w:pPr>
              <w:rPr>
                <w:b/>
              </w:rPr>
            </w:pPr>
            <w:r w:rsidRPr="004455E2">
              <w:rPr>
                <w:b/>
              </w:rPr>
              <w:t>3.</w:t>
            </w:r>
          </w:p>
        </w:tc>
        <w:tc>
          <w:tcPr>
            <w:tcW w:w="2314" w:type="dxa"/>
          </w:tcPr>
          <w:p w14:paraId="1C1ACCD0" w14:textId="77777777" w:rsidR="00923C03" w:rsidRPr="004455E2" w:rsidRDefault="00923C03" w:rsidP="00614DF4">
            <w:pPr>
              <w:rPr>
                <w:b/>
              </w:rPr>
            </w:pPr>
          </w:p>
        </w:tc>
        <w:tc>
          <w:tcPr>
            <w:tcW w:w="1626" w:type="dxa"/>
          </w:tcPr>
          <w:p w14:paraId="4B3008D3" w14:textId="77777777" w:rsidR="00923C03" w:rsidRPr="004455E2" w:rsidRDefault="00923C03" w:rsidP="00614DF4">
            <w:pPr>
              <w:rPr>
                <w:b/>
              </w:rPr>
            </w:pPr>
          </w:p>
        </w:tc>
        <w:tc>
          <w:tcPr>
            <w:tcW w:w="2797" w:type="dxa"/>
          </w:tcPr>
          <w:p w14:paraId="0CCF6883" w14:textId="77777777" w:rsidR="00923C03" w:rsidRPr="004455E2" w:rsidRDefault="00923C03" w:rsidP="00614DF4">
            <w:pPr>
              <w:rPr>
                <w:b/>
              </w:rPr>
            </w:pPr>
          </w:p>
        </w:tc>
        <w:tc>
          <w:tcPr>
            <w:tcW w:w="2267" w:type="dxa"/>
          </w:tcPr>
          <w:p w14:paraId="0BE9259C" w14:textId="77777777" w:rsidR="00923C03" w:rsidRPr="004455E2" w:rsidRDefault="00923C03" w:rsidP="00614DF4">
            <w:pPr>
              <w:rPr>
                <w:b/>
              </w:rPr>
            </w:pPr>
          </w:p>
        </w:tc>
      </w:tr>
      <w:tr w:rsidR="00923C03" w:rsidRPr="004455E2" w14:paraId="7282D008" w14:textId="77777777" w:rsidTr="00923C03">
        <w:tc>
          <w:tcPr>
            <w:tcW w:w="670" w:type="dxa"/>
          </w:tcPr>
          <w:p w14:paraId="6A5C13C1" w14:textId="77777777" w:rsidR="00923C03" w:rsidRPr="004455E2" w:rsidRDefault="00923C03" w:rsidP="00614DF4">
            <w:pPr>
              <w:rPr>
                <w:b/>
              </w:rPr>
            </w:pPr>
            <w:r w:rsidRPr="004455E2">
              <w:rPr>
                <w:b/>
              </w:rPr>
              <w:t>4.</w:t>
            </w:r>
          </w:p>
        </w:tc>
        <w:tc>
          <w:tcPr>
            <w:tcW w:w="2314" w:type="dxa"/>
          </w:tcPr>
          <w:p w14:paraId="696ECC0C" w14:textId="77777777" w:rsidR="00923C03" w:rsidRPr="004455E2" w:rsidRDefault="00923C03" w:rsidP="00614DF4">
            <w:pPr>
              <w:rPr>
                <w:b/>
              </w:rPr>
            </w:pPr>
          </w:p>
        </w:tc>
        <w:tc>
          <w:tcPr>
            <w:tcW w:w="1626" w:type="dxa"/>
          </w:tcPr>
          <w:p w14:paraId="5A96C8A4" w14:textId="77777777" w:rsidR="00923C03" w:rsidRPr="004455E2" w:rsidRDefault="00923C03" w:rsidP="00614DF4">
            <w:pPr>
              <w:rPr>
                <w:b/>
              </w:rPr>
            </w:pPr>
          </w:p>
        </w:tc>
        <w:tc>
          <w:tcPr>
            <w:tcW w:w="2797" w:type="dxa"/>
          </w:tcPr>
          <w:p w14:paraId="659C2513" w14:textId="77777777" w:rsidR="00923C03" w:rsidRPr="004455E2" w:rsidRDefault="00923C03" w:rsidP="00614DF4">
            <w:pPr>
              <w:rPr>
                <w:b/>
              </w:rPr>
            </w:pPr>
          </w:p>
        </w:tc>
        <w:tc>
          <w:tcPr>
            <w:tcW w:w="2267" w:type="dxa"/>
          </w:tcPr>
          <w:p w14:paraId="32474084" w14:textId="77777777" w:rsidR="00923C03" w:rsidRPr="004455E2" w:rsidRDefault="00923C03" w:rsidP="00614DF4">
            <w:pPr>
              <w:rPr>
                <w:b/>
              </w:rPr>
            </w:pPr>
          </w:p>
        </w:tc>
      </w:tr>
      <w:tr w:rsidR="00923C03" w:rsidRPr="004455E2" w14:paraId="58F1F7D5" w14:textId="77777777" w:rsidTr="00923C03">
        <w:tc>
          <w:tcPr>
            <w:tcW w:w="670" w:type="dxa"/>
          </w:tcPr>
          <w:p w14:paraId="1F73B912" w14:textId="77777777" w:rsidR="00923C03" w:rsidRPr="004455E2" w:rsidRDefault="00923C03" w:rsidP="00614DF4">
            <w:pPr>
              <w:rPr>
                <w:b/>
              </w:rPr>
            </w:pPr>
            <w:r w:rsidRPr="004455E2">
              <w:rPr>
                <w:b/>
              </w:rPr>
              <w:t>5.</w:t>
            </w:r>
          </w:p>
        </w:tc>
        <w:tc>
          <w:tcPr>
            <w:tcW w:w="2314" w:type="dxa"/>
          </w:tcPr>
          <w:p w14:paraId="358FAC40" w14:textId="77777777" w:rsidR="00923C03" w:rsidRPr="004455E2" w:rsidRDefault="00923C03" w:rsidP="00614DF4">
            <w:pPr>
              <w:rPr>
                <w:b/>
              </w:rPr>
            </w:pPr>
          </w:p>
        </w:tc>
        <w:tc>
          <w:tcPr>
            <w:tcW w:w="1626" w:type="dxa"/>
          </w:tcPr>
          <w:p w14:paraId="63CFDC61" w14:textId="77777777" w:rsidR="00923C03" w:rsidRPr="004455E2" w:rsidRDefault="00923C03" w:rsidP="00614DF4">
            <w:pPr>
              <w:rPr>
                <w:b/>
              </w:rPr>
            </w:pPr>
          </w:p>
        </w:tc>
        <w:tc>
          <w:tcPr>
            <w:tcW w:w="2797" w:type="dxa"/>
          </w:tcPr>
          <w:p w14:paraId="384659DE" w14:textId="77777777" w:rsidR="00923C03" w:rsidRPr="004455E2" w:rsidRDefault="00923C03" w:rsidP="00614DF4">
            <w:pPr>
              <w:rPr>
                <w:b/>
              </w:rPr>
            </w:pPr>
          </w:p>
        </w:tc>
        <w:tc>
          <w:tcPr>
            <w:tcW w:w="2267" w:type="dxa"/>
          </w:tcPr>
          <w:p w14:paraId="7DF27150" w14:textId="77777777" w:rsidR="00923C03" w:rsidRPr="004455E2" w:rsidRDefault="00923C03" w:rsidP="00614DF4">
            <w:pPr>
              <w:rPr>
                <w:b/>
              </w:rPr>
            </w:pPr>
          </w:p>
        </w:tc>
      </w:tr>
      <w:tr w:rsidR="00923C03" w:rsidRPr="004455E2" w14:paraId="0B96E5CD" w14:textId="77777777" w:rsidTr="00923C03">
        <w:tc>
          <w:tcPr>
            <w:tcW w:w="670" w:type="dxa"/>
          </w:tcPr>
          <w:p w14:paraId="55BD8443" w14:textId="77777777" w:rsidR="00923C03" w:rsidRPr="004455E2" w:rsidRDefault="00923C03" w:rsidP="00614DF4">
            <w:pPr>
              <w:rPr>
                <w:b/>
              </w:rPr>
            </w:pPr>
            <w:r w:rsidRPr="004455E2">
              <w:rPr>
                <w:b/>
              </w:rPr>
              <w:t>6.</w:t>
            </w:r>
          </w:p>
        </w:tc>
        <w:tc>
          <w:tcPr>
            <w:tcW w:w="2314" w:type="dxa"/>
          </w:tcPr>
          <w:p w14:paraId="6287EF08" w14:textId="77777777" w:rsidR="00923C03" w:rsidRPr="004455E2" w:rsidRDefault="00923C03" w:rsidP="00614DF4">
            <w:pPr>
              <w:rPr>
                <w:b/>
              </w:rPr>
            </w:pPr>
          </w:p>
        </w:tc>
        <w:tc>
          <w:tcPr>
            <w:tcW w:w="1626" w:type="dxa"/>
          </w:tcPr>
          <w:p w14:paraId="13E9E6F1" w14:textId="77777777" w:rsidR="00923C03" w:rsidRPr="004455E2" w:rsidRDefault="00923C03" w:rsidP="00614DF4">
            <w:pPr>
              <w:rPr>
                <w:b/>
              </w:rPr>
            </w:pPr>
          </w:p>
        </w:tc>
        <w:tc>
          <w:tcPr>
            <w:tcW w:w="2797" w:type="dxa"/>
          </w:tcPr>
          <w:p w14:paraId="0F4D67A6" w14:textId="77777777" w:rsidR="00923C03" w:rsidRPr="004455E2" w:rsidRDefault="00923C03" w:rsidP="00614DF4">
            <w:pPr>
              <w:rPr>
                <w:b/>
              </w:rPr>
            </w:pPr>
          </w:p>
        </w:tc>
        <w:tc>
          <w:tcPr>
            <w:tcW w:w="2267" w:type="dxa"/>
          </w:tcPr>
          <w:p w14:paraId="278DF258" w14:textId="77777777" w:rsidR="00923C03" w:rsidRPr="004455E2" w:rsidRDefault="00923C03" w:rsidP="00614DF4">
            <w:pPr>
              <w:rPr>
                <w:b/>
              </w:rPr>
            </w:pPr>
          </w:p>
        </w:tc>
      </w:tr>
      <w:tr w:rsidR="00923C03" w:rsidRPr="004455E2" w14:paraId="2A0BAA94" w14:textId="77777777" w:rsidTr="00923C03">
        <w:tc>
          <w:tcPr>
            <w:tcW w:w="670" w:type="dxa"/>
          </w:tcPr>
          <w:p w14:paraId="36FA960E" w14:textId="77777777" w:rsidR="00923C03" w:rsidRPr="004455E2" w:rsidRDefault="00923C03" w:rsidP="00614DF4">
            <w:pPr>
              <w:rPr>
                <w:b/>
              </w:rPr>
            </w:pPr>
            <w:r w:rsidRPr="004455E2">
              <w:rPr>
                <w:b/>
              </w:rPr>
              <w:t>7.</w:t>
            </w:r>
          </w:p>
        </w:tc>
        <w:tc>
          <w:tcPr>
            <w:tcW w:w="2314" w:type="dxa"/>
          </w:tcPr>
          <w:p w14:paraId="465B73D9" w14:textId="77777777" w:rsidR="00923C03" w:rsidRPr="004455E2" w:rsidRDefault="00923C03" w:rsidP="00614DF4">
            <w:pPr>
              <w:rPr>
                <w:b/>
              </w:rPr>
            </w:pPr>
          </w:p>
        </w:tc>
        <w:tc>
          <w:tcPr>
            <w:tcW w:w="1626" w:type="dxa"/>
          </w:tcPr>
          <w:p w14:paraId="3D7820BA" w14:textId="77777777" w:rsidR="00923C03" w:rsidRPr="004455E2" w:rsidRDefault="00923C03" w:rsidP="00614DF4">
            <w:pPr>
              <w:rPr>
                <w:b/>
              </w:rPr>
            </w:pPr>
          </w:p>
        </w:tc>
        <w:tc>
          <w:tcPr>
            <w:tcW w:w="2797" w:type="dxa"/>
          </w:tcPr>
          <w:p w14:paraId="448C51B1" w14:textId="77777777" w:rsidR="00923C03" w:rsidRPr="004455E2" w:rsidRDefault="00923C03" w:rsidP="00614DF4">
            <w:pPr>
              <w:rPr>
                <w:b/>
              </w:rPr>
            </w:pPr>
          </w:p>
        </w:tc>
        <w:tc>
          <w:tcPr>
            <w:tcW w:w="2267" w:type="dxa"/>
          </w:tcPr>
          <w:p w14:paraId="5626D023" w14:textId="77777777" w:rsidR="00923C03" w:rsidRPr="004455E2" w:rsidRDefault="00923C03" w:rsidP="00614DF4">
            <w:pPr>
              <w:rPr>
                <w:b/>
              </w:rPr>
            </w:pPr>
          </w:p>
        </w:tc>
      </w:tr>
    </w:tbl>
    <w:p w14:paraId="1C9BBDC5" w14:textId="77777777" w:rsidR="00923C03" w:rsidRPr="004455E2" w:rsidRDefault="00923C03" w:rsidP="00614DF4">
      <w:pPr>
        <w:autoSpaceDE w:val="0"/>
        <w:autoSpaceDN w:val="0"/>
        <w:adjustRightInd w:val="0"/>
        <w:rPr>
          <w:rFonts w:eastAsia="ArialMT"/>
          <w:b/>
          <w:sz w:val="28"/>
          <w:szCs w:val="28"/>
          <w:lang w:eastAsia="en-US"/>
        </w:rPr>
      </w:pPr>
    </w:p>
    <w:p w14:paraId="1DCBE56B" w14:textId="77777777" w:rsidR="00FC04B2" w:rsidRPr="004455E2" w:rsidRDefault="00F74282" w:rsidP="00614DF4">
      <w:pPr>
        <w:autoSpaceDE w:val="0"/>
        <w:autoSpaceDN w:val="0"/>
        <w:adjustRightInd w:val="0"/>
        <w:rPr>
          <w:rFonts w:eastAsia="ArialMT"/>
          <w:lang w:eastAsia="en-US"/>
        </w:rPr>
      </w:pPr>
      <w:r w:rsidRPr="004455E2">
        <w:rPr>
          <w:rFonts w:eastAsia="ArialMT"/>
          <w:b/>
          <w:sz w:val="26"/>
          <w:szCs w:val="26"/>
          <w:lang w:eastAsia="en-US"/>
        </w:rPr>
        <w:t>DODATNE NAPOMENE</w:t>
      </w:r>
      <w:r w:rsidR="00FC04B2" w:rsidRPr="004455E2">
        <w:rPr>
          <w:rFonts w:eastAsia="ArialMT"/>
          <w:lang w:eastAsia="en-US"/>
        </w:rPr>
        <w:t xml:space="preserve"> (ispunjava podnositelj prijave i/ili</w:t>
      </w:r>
      <w:r w:rsidR="00353D51">
        <w:rPr>
          <w:rFonts w:eastAsia="ArialMT"/>
          <w:lang w:eastAsia="en-US"/>
        </w:rPr>
        <w:t xml:space="preserve"> službenik/</w:t>
      </w:r>
      <w:proofErr w:type="spellStart"/>
      <w:r w:rsidR="00353D51">
        <w:rPr>
          <w:rFonts w:eastAsia="ArialMT"/>
          <w:lang w:eastAsia="en-US"/>
        </w:rPr>
        <w:t>ica</w:t>
      </w:r>
      <w:proofErr w:type="spellEnd"/>
      <w:r w:rsidR="00FC04B2" w:rsidRPr="004455E2">
        <w:rPr>
          <w:rFonts w:eastAsia="ArialMT"/>
          <w:lang w:eastAsia="en-US"/>
        </w:rPr>
        <w:t>):</w:t>
      </w:r>
    </w:p>
    <w:p w14:paraId="322CEBD9" w14:textId="77777777" w:rsidR="00AA46A5" w:rsidRPr="004455E2" w:rsidRDefault="00AA46A5" w:rsidP="00614DF4">
      <w:pPr>
        <w:autoSpaceDE w:val="0"/>
        <w:autoSpaceDN w:val="0"/>
        <w:adjustRightInd w:val="0"/>
        <w:rPr>
          <w:rFonts w:eastAsia="ArialMT"/>
          <w:lang w:eastAsia="en-US"/>
        </w:rPr>
      </w:pPr>
      <w:r w:rsidRPr="004455E2">
        <w:rPr>
          <w:rFonts w:eastAsia="ArialMT"/>
          <w:lang w:eastAsia="en-US"/>
        </w:rPr>
        <w:t>_______________________________________________________________________________</w:t>
      </w:r>
    </w:p>
    <w:p w14:paraId="0060C398" w14:textId="77777777" w:rsidR="00915346" w:rsidRDefault="00915346" w:rsidP="00614DF4">
      <w:r>
        <w:rPr>
          <w:rFonts w:eastAsia="ArialMT"/>
          <w:sz w:val="28"/>
          <w:szCs w:val="28"/>
          <w:lang w:eastAsia="en-US"/>
        </w:rPr>
        <w:t>________________________________________________________________________________________________________________________________________</w:t>
      </w:r>
    </w:p>
    <w:p w14:paraId="1B3C56F1" w14:textId="77777777" w:rsidR="00915346" w:rsidRPr="004455E2" w:rsidRDefault="00915346" w:rsidP="00614DF4">
      <w:pPr>
        <w:autoSpaceDE w:val="0"/>
        <w:autoSpaceDN w:val="0"/>
        <w:adjustRightInd w:val="0"/>
        <w:rPr>
          <w:rFonts w:eastAsia="ArialMT"/>
          <w:sz w:val="28"/>
          <w:szCs w:val="28"/>
          <w:lang w:eastAsia="en-US"/>
        </w:rPr>
      </w:pPr>
      <w:r>
        <w:rPr>
          <w:rFonts w:eastAsia="ArialMT"/>
          <w:sz w:val="28"/>
          <w:szCs w:val="28"/>
          <w:lang w:eastAsia="en-US"/>
        </w:rPr>
        <w:t>____________________________________________________________________</w:t>
      </w:r>
    </w:p>
    <w:p w14:paraId="55901E5D" w14:textId="77777777" w:rsidR="00915346" w:rsidRDefault="00915346" w:rsidP="00614DF4">
      <w:pPr>
        <w:autoSpaceDE w:val="0"/>
        <w:autoSpaceDN w:val="0"/>
        <w:adjustRightInd w:val="0"/>
        <w:jc w:val="both"/>
        <w:rPr>
          <w:rFonts w:eastAsia="ArialMT"/>
          <w:b/>
          <w:lang w:eastAsia="en-US"/>
        </w:rPr>
      </w:pPr>
    </w:p>
    <w:p w14:paraId="14E9B985" w14:textId="77777777" w:rsidR="00FC04B2" w:rsidRPr="004455E2" w:rsidRDefault="00FC04B2" w:rsidP="00614DF4">
      <w:pPr>
        <w:autoSpaceDE w:val="0"/>
        <w:autoSpaceDN w:val="0"/>
        <w:adjustRightInd w:val="0"/>
        <w:jc w:val="both"/>
        <w:rPr>
          <w:rFonts w:eastAsia="ArialMT"/>
          <w:b/>
          <w:lang w:eastAsia="en-US"/>
        </w:rPr>
      </w:pPr>
      <w:r w:rsidRPr="004455E2">
        <w:rPr>
          <w:rFonts w:eastAsia="ArialMT"/>
          <w:b/>
          <w:lang w:eastAsia="en-US"/>
        </w:rPr>
        <w:t>Pod materijalnom i krivičnom odgovornošću izjavljujem da su podaci u ovom zahtjevu točni. Obvezujem se da ću svaku eventualnu promjenu koja mož</w:t>
      </w:r>
      <w:r w:rsidR="005B3533" w:rsidRPr="004455E2">
        <w:rPr>
          <w:rFonts w:eastAsia="ArialMT"/>
          <w:b/>
          <w:lang w:eastAsia="en-US"/>
        </w:rPr>
        <w:t>e utjecati na navedeni ishod razmatranja zahtjeva</w:t>
      </w:r>
      <w:r w:rsidRPr="004455E2">
        <w:rPr>
          <w:rFonts w:eastAsia="ArialMT"/>
          <w:b/>
          <w:lang w:eastAsia="en-US"/>
        </w:rPr>
        <w:t xml:space="preserve"> prijaviti u roku od 8 dana.</w:t>
      </w:r>
    </w:p>
    <w:p w14:paraId="657ECDB9" w14:textId="77777777" w:rsidR="005B3533" w:rsidRPr="004455E2" w:rsidRDefault="005B3533" w:rsidP="00614DF4">
      <w:pPr>
        <w:autoSpaceDE w:val="0"/>
        <w:autoSpaceDN w:val="0"/>
        <w:adjustRightInd w:val="0"/>
        <w:rPr>
          <w:rFonts w:eastAsia="ArialMT"/>
          <w:b/>
          <w:sz w:val="28"/>
          <w:szCs w:val="28"/>
          <w:lang w:eastAsia="en-US"/>
        </w:rPr>
      </w:pPr>
    </w:p>
    <w:p w14:paraId="4CA72B11" w14:textId="77777777" w:rsidR="005B3533" w:rsidRPr="004455E2" w:rsidRDefault="005B3533" w:rsidP="00614DF4">
      <w:pPr>
        <w:tabs>
          <w:tab w:val="left" w:pos="6031"/>
        </w:tabs>
        <w:autoSpaceDE w:val="0"/>
        <w:autoSpaceDN w:val="0"/>
        <w:adjustRightInd w:val="0"/>
        <w:rPr>
          <w:rFonts w:eastAsia="ArialMT"/>
          <w:b/>
          <w:sz w:val="28"/>
          <w:szCs w:val="28"/>
          <w:lang w:eastAsia="en-US"/>
        </w:rPr>
      </w:pPr>
      <w:r w:rsidRPr="004455E2">
        <w:rPr>
          <w:rFonts w:eastAsia="ArialMT"/>
          <w:b/>
          <w:sz w:val="28"/>
          <w:szCs w:val="28"/>
          <w:lang w:eastAsia="en-US"/>
        </w:rPr>
        <w:tab/>
        <w:t>..……………………………</w:t>
      </w:r>
    </w:p>
    <w:p w14:paraId="442C047E" w14:textId="77777777" w:rsidR="005B3533" w:rsidRDefault="00AB51FE" w:rsidP="00614DF4">
      <w:pPr>
        <w:tabs>
          <w:tab w:val="left" w:pos="5529"/>
        </w:tabs>
        <w:autoSpaceDE w:val="0"/>
        <w:autoSpaceDN w:val="0"/>
        <w:adjustRightInd w:val="0"/>
        <w:rPr>
          <w:rFonts w:eastAsia="ArialMT"/>
          <w:b/>
          <w:sz w:val="20"/>
          <w:szCs w:val="20"/>
          <w:lang w:eastAsia="en-US"/>
        </w:rPr>
      </w:pPr>
      <w:r w:rsidRPr="004455E2">
        <w:rPr>
          <w:rFonts w:eastAsia="ArialMT"/>
          <w:b/>
          <w:sz w:val="28"/>
          <w:szCs w:val="28"/>
          <w:lang w:eastAsia="en-US"/>
        </w:rPr>
        <w:t xml:space="preserve">                                                                            </w:t>
      </w:r>
      <w:r w:rsidR="005B3533" w:rsidRPr="004455E2">
        <w:rPr>
          <w:rFonts w:eastAsia="ArialMT"/>
          <w:b/>
          <w:sz w:val="28"/>
          <w:szCs w:val="28"/>
          <w:lang w:eastAsia="en-US"/>
        </w:rPr>
        <w:t xml:space="preserve">       </w:t>
      </w:r>
      <w:r w:rsidR="005B3533" w:rsidRPr="004455E2">
        <w:rPr>
          <w:rFonts w:eastAsia="ArialMT"/>
          <w:b/>
          <w:sz w:val="20"/>
          <w:szCs w:val="20"/>
          <w:lang w:eastAsia="en-US"/>
        </w:rPr>
        <w:t>(vlastoručni potpis podnositelja zahtjeva)</w:t>
      </w:r>
    </w:p>
    <w:p w14:paraId="2A278BC8" w14:textId="77777777" w:rsidR="0044012E" w:rsidRDefault="0044012E" w:rsidP="00614DF4">
      <w:pPr>
        <w:tabs>
          <w:tab w:val="left" w:pos="5529"/>
        </w:tabs>
        <w:autoSpaceDE w:val="0"/>
        <w:autoSpaceDN w:val="0"/>
        <w:adjustRightInd w:val="0"/>
        <w:rPr>
          <w:rFonts w:eastAsia="ArialMT"/>
          <w:b/>
          <w:sz w:val="20"/>
          <w:szCs w:val="20"/>
          <w:lang w:eastAsia="en-US"/>
        </w:rPr>
      </w:pPr>
    </w:p>
    <w:p w14:paraId="1AE12022" w14:textId="77777777" w:rsidR="00336D6D" w:rsidRDefault="00336D6D" w:rsidP="00614DF4">
      <w:pPr>
        <w:tabs>
          <w:tab w:val="left" w:pos="5529"/>
        </w:tabs>
        <w:autoSpaceDE w:val="0"/>
        <w:autoSpaceDN w:val="0"/>
        <w:adjustRightInd w:val="0"/>
        <w:rPr>
          <w:rFonts w:eastAsia="ArialMT"/>
          <w:b/>
          <w:sz w:val="20"/>
          <w:szCs w:val="20"/>
          <w:lang w:eastAsia="en-US"/>
        </w:rPr>
      </w:pPr>
    </w:p>
    <w:p w14:paraId="52631F61" w14:textId="77777777" w:rsidR="00C17009" w:rsidRPr="004455E2" w:rsidRDefault="00C17009" w:rsidP="00614D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1701"/>
          <w:tab w:val="center" w:pos="7938"/>
        </w:tabs>
        <w:spacing w:after="120"/>
        <w:jc w:val="both"/>
        <w:rPr>
          <w:b/>
          <w:sz w:val="20"/>
          <w:szCs w:val="20"/>
        </w:rPr>
      </w:pPr>
      <w:r w:rsidRPr="004455E2">
        <w:rPr>
          <w:b/>
          <w:sz w:val="20"/>
          <w:szCs w:val="20"/>
        </w:rPr>
        <w:t>IZJAVA O</w:t>
      </w:r>
      <w:r w:rsidR="002D71E4" w:rsidRPr="004455E2">
        <w:rPr>
          <w:b/>
          <w:sz w:val="20"/>
          <w:szCs w:val="20"/>
        </w:rPr>
        <w:t xml:space="preserve"> DAVANJU</w:t>
      </w:r>
      <w:r w:rsidRPr="004455E2">
        <w:rPr>
          <w:b/>
          <w:sz w:val="20"/>
          <w:szCs w:val="20"/>
        </w:rPr>
        <w:t xml:space="preserve"> </w:t>
      </w:r>
      <w:r w:rsidR="002D71E4" w:rsidRPr="004455E2">
        <w:rPr>
          <w:b/>
          <w:sz w:val="20"/>
          <w:szCs w:val="20"/>
        </w:rPr>
        <w:t xml:space="preserve">SUGLASNOSTI ZA PRIKUPLJANJE I DALJNU OBRADU </w:t>
      </w:r>
      <w:r w:rsidRPr="004455E2">
        <w:rPr>
          <w:b/>
          <w:sz w:val="20"/>
          <w:szCs w:val="20"/>
        </w:rPr>
        <w:t>OSOBNIH PODATAKA</w:t>
      </w:r>
    </w:p>
    <w:p w14:paraId="3FB7B55D" w14:textId="1A6CD717" w:rsidR="00C17009" w:rsidRPr="004455E2" w:rsidRDefault="00C17009" w:rsidP="00614D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709"/>
        <w:jc w:val="both"/>
        <w:rPr>
          <w:sz w:val="22"/>
          <w:szCs w:val="22"/>
        </w:rPr>
      </w:pPr>
      <w:r w:rsidRPr="004455E2">
        <w:rPr>
          <w:sz w:val="22"/>
          <w:szCs w:val="22"/>
        </w:rPr>
        <w:t xml:space="preserve">Sukladno Zakonu o pravu na pristup informacijama </w:t>
      </w:r>
      <w:r w:rsidRPr="004455E2">
        <w:rPr>
          <w:b/>
          <w:sz w:val="22"/>
          <w:szCs w:val="22"/>
        </w:rPr>
        <w:t>(NN 25/13, 85/15</w:t>
      </w:r>
      <w:r w:rsidR="007505C4">
        <w:rPr>
          <w:b/>
          <w:sz w:val="22"/>
          <w:szCs w:val="22"/>
        </w:rPr>
        <w:t>, 69/22</w:t>
      </w:r>
      <w:r w:rsidRPr="004455E2">
        <w:rPr>
          <w:b/>
          <w:sz w:val="22"/>
          <w:szCs w:val="22"/>
        </w:rPr>
        <w:t>)</w:t>
      </w:r>
      <w:r w:rsidRPr="004455E2">
        <w:rPr>
          <w:sz w:val="22"/>
          <w:szCs w:val="22"/>
        </w:rPr>
        <w:t xml:space="preserve">, </w:t>
      </w:r>
      <w:r w:rsidR="00336D6D">
        <w:rPr>
          <w:sz w:val="22"/>
          <w:szCs w:val="22"/>
        </w:rPr>
        <w:t>Općina Višnjan k</w:t>
      </w:r>
      <w:r w:rsidRPr="004455E2">
        <w:rPr>
          <w:sz w:val="22"/>
          <w:szCs w:val="22"/>
        </w:rPr>
        <w:t xml:space="preserve">ao tijelo javne vlasti, </w:t>
      </w:r>
      <w:r w:rsidR="00F41045" w:rsidRPr="004455E2">
        <w:rPr>
          <w:sz w:val="22"/>
          <w:szCs w:val="22"/>
        </w:rPr>
        <w:t>prikuplja i dalje obrađuje osobne podatke korisnika uz njegovu privolu sa svrhom ostvarenja prava iz područja socijalne skrbi.</w:t>
      </w:r>
    </w:p>
    <w:p w14:paraId="05B5848F" w14:textId="77777777" w:rsidR="00C17009" w:rsidRPr="004455E2" w:rsidRDefault="00C17009" w:rsidP="00614D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ind w:firstLine="709"/>
        <w:jc w:val="both"/>
        <w:rPr>
          <w:sz w:val="22"/>
          <w:szCs w:val="22"/>
        </w:rPr>
      </w:pPr>
      <w:r w:rsidRPr="004455E2">
        <w:rPr>
          <w:sz w:val="22"/>
          <w:szCs w:val="22"/>
        </w:rPr>
        <w:t xml:space="preserve">Slijedom navedenog, izjavljujem da sam podnošenjem zahtjeva koja sadrži moje osobne podatke za </w:t>
      </w:r>
      <w:r w:rsidR="00F41045" w:rsidRPr="004455E2">
        <w:rPr>
          <w:sz w:val="22"/>
          <w:szCs w:val="22"/>
        </w:rPr>
        <w:t xml:space="preserve">ostvarenje prava iz područja socijalne skrbi, </w:t>
      </w:r>
      <w:r w:rsidRPr="004455E2">
        <w:rPr>
          <w:sz w:val="22"/>
          <w:szCs w:val="22"/>
        </w:rPr>
        <w:t xml:space="preserve"> uz traženu dokumentaciju, dao privolu za njihovo prikupljanje i obradu. </w:t>
      </w:r>
    </w:p>
    <w:p w14:paraId="1FAB1846" w14:textId="77777777" w:rsidR="00F41045" w:rsidRPr="004455E2" w:rsidRDefault="00F41045" w:rsidP="00614D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4455E2">
        <w:rPr>
          <w:b/>
          <w:sz w:val="22"/>
          <w:szCs w:val="22"/>
        </w:rPr>
        <w:t xml:space="preserve">                                                                                                ……………………………………….                                                                                                                              </w:t>
      </w:r>
    </w:p>
    <w:p w14:paraId="3A5A0397" w14:textId="0E8D60F8" w:rsidR="008217FE" w:rsidRPr="00816875" w:rsidRDefault="00F41045" w:rsidP="00614D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  <w:r w:rsidRPr="004455E2">
        <w:rPr>
          <w:b/>
          <w:sz w:val="20"/>
          <w:szCs w:val="20"/>
        </w:rPr>
        <w:t xml:space="preserve">                                                                                                       (vlastoručni potpis podnositelja zahtjeva)       </w:t>
      </w:r>
    </w:p>
    <w:p w14:paraId="3C418DA7" w14:textId="77777777" w:rsidR="008217FE" w:rsidRDefault="008217FE" w:rsidP="00614DF4">
      <w:pPr>
        <w:autoSpaceDE w:val="0"/>
        <w:autoSpaceDN w:val="0"/>
        <w:adjustRightInd w:val="0"/>
        <w:rPr>
          <w:rFonts w:eastAsia="ArialMT"/>
          <w:lang w:eastAsia="en-US"/>
        </w:rPr>
      </w:pPr>
    </w:p>
    <w:p w14:paraId="52341D87" w14:textId="3BDEA99B" w:rsidR="00FC04B2" w:rsidRPr="004455E2" w:rsidRDefault="00AA53CE" w:rsidP="00614DF4">
      <w:pPr>
        <w:autoSpaceDE w:val="0"/>
        <w:autoSpaceDN w:val="0"/>
        <w:adjustRightInd w:val="0"/>
        <w:rPr>
          <w:rFonts w:eastAsia="ArialMT"/>
          <w:lang w:eastAsia="en-US"/>
        </w:rPr>
      </w:pPr>
      <w:r>
        <w:rPr>
          <w:rFonts w:eastAsia="ArialMT"/>
          <w:lang w:eastAsia="en-US"/>
        </w:rPr>
        <w:t>Višnjan-Visignano</w:t>
      </w:r>
      <w:r w:rsidR="005B3533" w:rsidRPr="004455E2">
        <w:rPr>
          <w:rFonts w:eastAsia="ArialMT"/>
          <w:lang w:eastAsia="en-US"/>
        </w:rPr>
        <w:t xml:space="preserve">, </w:t>
      </w:r>
      <w:r w:rsidR="00FC04B2" w:rsidRPr="004455E2">
        <w:rPr>
          <w:rFonts w:eastAsia="ArialMT"/>
          <w:lang w:eastAsia="en-US"/>
        </w:rPr>
        <w:t>__________________</w:t>
      </w:r>
      <w:r w:rsidR="007505C4">
        <w:rPr>
          <w:rFonts w:eastAsia="ArialMT"/>
          <w:lang w:eastAsia="en-US"/>
        </w:rPr>
        <w:t xml:space="preserve"> (upisati datum) </w:t>
      </w:r>
    </w:p>
    <w:p w14:paraId="345D9C16" w14:textId="77777777" w:rsidR="00F74282" w:rsidRPr="004455E2" w:rsidRDefault="00F74282" w:rsidP="00614DF4">
      <w:pPr>
        <w:autoSpaceDE w:val="0"/>
        <w:autoSpaceDN w:val="0"/>
        <w:adjustRightInd w:val="0"/>
        <w:rPr>
          <w:rFonts w:eastAsia="ArialMT"/>
          <w:lang w:eastAsia="en-US"/>
        </w:rPr>
      </w:pPr>
    </w:p>
    <w:p w14:paraId="0E0A8322" w14:textId="77777777" w:rsidR="00816875" w:rsidRDefault="00816875" w:rsidP="00614DF4">
      <w:pPr>
        <w:autoSpaceDE w:val="0"/>
        <w:autoSpaceDN w:val="0"/>
        <w:adjustRightInd w:val="0"/>
        <w:rPr>
          <w:rFonts w:eastAsia="ArialMT"/>
          <w:lang w:eastAsia="en-US"/>
        </w:rPr>
      </w:pPr>
    </w:p>
    <w:p w14:paraId="4888CB6A" w14:textId="77777777" w:rsidR="0040486D" w:rsidRPr="004455E2" w:rsidRDefault="0040486D" w:rsidP="00614DF4">
      <w:pPr>
        <w:autoSpaceDE w:val="0"/>
        <w:autoSpaceDN w:val="0"/>
        <w:adjustRightInd w:val="0"/>
        <w:rPr>
          <w:rFonts w:eastAsia="ArialMT"/>
          <w:lang w:eastAsia="en-US"/>
        </w:rPr>
      </w:pPr>
    </w:p>
    <w:p w14:paraId="1E100A69" w14:textId="59B42887" w:rsidR="00816875" w:rsidRDefault="005B3533" w:rsidP="00614DF4">
      <w:pPr>
        <w:tabs>
          <w:tab w:val="left" w:pos="8080"/>
        </w:tabs>
        <w:ind w:left="-426" w:right="-1272"/>
        <w:rPr>
          <w:sz w:val="26"/>
          <w:szCs w:val="26"/>
        </w:rPr>
      </w:pPr>
      <w:r w:rsidRPr="004455E2">
        <w:rPr>
          <w:sz w:val="26"/>
          <w:szCs w:val="26"/>
        </w:rPr>
        <w:t>PORED ISPUNJENOG ZA</w:t>
      </w:r>
      <w:r w:rsidR="00AA46A5" w:rsidRPr="004455E2">
        <w:rPr>
          <w:sz w:val="26"/>
          <w:szCs w:val="26"/>
        </w:rPr>
        <w:t>HTJEVA POTREBNO JE PRILOŽITI SL</w:t>
      </w:r>
      <w:r w:rsidRPr="004455E2">
        <w:rPr>
          <w:sz w:val="26"/>
          <w:szCs w:val="26"/>
        </w:rPr>
        <w:t xml:space="preserve">JEDEĆU </w:t>
      </w:r>
      <w:r w:rsidR="0017407B" w:rsidRPr="004455E2">
        <w:rPr>
          <w:sz w:val="26"/>
          <w:szCs w:val="26"/>
        </w:rPr>
        <w:t>D</w:t>
      </w:r>
      <w:r w:rsidRPr="004455E2">
        <w:rPr>
          <w:sz w:val="26"/>
          <w:szCs w:val="26"/>
        </w:rPr>
        <w:t>OKUMENTACIJU:</w:t>
      </w:r>
    </w:p>
    <w:p w14:paraId="217B9996" w14:textId="77777777" w:rsidR="00614DF4" w:rsidRPr="004455E2" w:rsidRDefault="00614DF4" w:rsidP="00614DF4">
      <w:pPr>
        <w:tabs>
          <w:tab w:val="left" w:pos="8080"/>
        </w:tabs>
        <w:ind w:left="-426" w:right="-1272"/>
        <w:rPr>
          <w:sz w:val="26"/>
          <w:szCs w:val="26"/>
        </w:rPr>
      </w:pPr>
    </w:p>
    <w:p w14:paraId="22DEA8DE" w14:textId="77777777" w:rsidR="000E7FB2" w:rsidRPr="004455E2" w:rsidRDefault="000E7FB2" w:rsidP="00614DF4">
      <w:pPr>
        <w:tabs>
          <w:tab w:val="left" w:pos="8080"/>
        </w:tabs>
        <w:ind w:left="-426" w:right="-1272"/>
        <w:rPr>
          <w:sz w:val="26"/>
          <w:szCs w:val="26"/>
        </w:rPr>
      </w:pPr>
    </w:p>
    <w:p w14:paraId="6B76BA60" w14:textId="6B33AEB3" w:rsidR="000E7FB2" w:rsidRPr="004455E2" w:rsidRDefault="000E7FB2" w:rsidP="00614DF4">
      <w:pPr>
        <w:tabs>
          <w:tab w:val="left" w:pos="8080"/>
        </w:tabs>
        <w:ind w:left="-426" w:right="-1272"/>
        <w:rPr>
          <w:b/>
          <w:sz w:val="26"/>
          <w:szCs w:val="26"/>
        </w:rPr>
      </w:pPr>
      <w:r w:rsidRPr="004455E2">
        <w:rPr>
          <w:b/>
          <w:sz w:val="26"/>
          <w:szCs w:val="26"/>
        </w:rPr>
        <w:t xml:space="preserve">Ukoliko podnositelj zahtjeva ispunjava </w:t>
      </w:r>
      <w:r w:rsidRPr="004455E2">
        <w:rPr>
          <w:b/>
          <w:sz w:val="26"/>
          <w:szCs w:val="26"/>
          <w:u w:val="single"/>
        </w:rPr>
        <w:t>SOCIJALNI UVJET</w:t>
      </w:r>
      <w:r w:rsidRPr="004455E2">
        <w:rPr>
          <w:b/>
          <w:sz w:val="26"/>
          <w:szCs w:val="26"/>
        </w:rPr>
        <w:t>:</w:t>
      </w:r>
    </w:p>
    <w:p w14:paraId="44D8F47A" w14:textId="48778188" w:rsidR="000E7FB2" w:rsidRPr="008217FE" w:rsidRDefault="000E7FB2" w:rsidP="00614DF4">
      <w:pPr>
        <w:pStyle w:val="Odlomakpopisa"/>
        <w:numPr>
          <w:ilvl w:val="0"/>
          <w:numId w:val="21"/>
        </w:numPr>
        <w:tabs>
          <w:tab w:val="left" w:pos="8080"/>
        </w:tabs>
        <w:ind w:right="-682"/>
        <w:jc w:val="both"/>
      </w:pPr>
      <w:r w:rsidRPr="008217FE">
        <w:t xml:space="preserve">dokaz o prebivalištu na području </w:t>
      </w:r>
      <w:r w:rsidR="00F25215">
        <w:t xml:space="preserve">Općine Višnjan </w:t>
      </w:r>
      <w:r w:rsidR="00AE2E59" w:rsidRPr="008217FE">
        <w:t>(</w:t>
      </w:r>
      <w:r w:rsidRPr="008217FE">
        <w:t>potvrda MUP-a</w:t>
      </w:r>
      <w:r w:rsidR="0010154E" w:rsidRPr="008217FE">
        <w:rPr>
          <w:b/>
        </w:rPr>
        <w:t xml:space="preserve"> </w:t>
      </w:r>
      <w:r w:rsidR="0010154E" w:rsidRPr="008217FE">
        <w:rPr>
          <w:bCs/>
        </w:rPr>
        <w:t>ili</w:t>
      </w:r>
      <w:r w:rsidR="0010154E" w:rsidRPr="008217FE">
        <w:rPr>
          <w:b/>
        </w:rPr>
        <w:t xml:space="preserve"> </w:t>
      </w:r>
      <w:r w:rsidR="00B1101D" w:rsidRPr="008217FE">
        <w:t xml:space="preserve">preslika </w:t>
      </w:r>
      <w:r w:rsidRPr="008217FE">
        <w:t>osobne iskaznice</w:t>
      </w:r>
      <w:r w:rsidR="00AE2E59" w:rsidRPr="008217FE">
        <w:t xml:space="preserve">) </w:t>
      </w:r>
    </w:p>
    <w:p w14:paraId="6DC60FF3" w14:textId="77777777" w:rsidR="00D10581" w:rsidRPr="008217FE" w:rsidRDefault="000E7FB2" w:rsidP="00614DF4">
      <w:pPr>
        <w:pStyle w:val="Odlomakpopisa"/>
        <w:numPr>
          <w:ilvl w:val="0"/>
          <w:numId w:val="21"/>
        </w:numPr>
        <w:tabs>
          <w:tab w:val="left" w:pos="8080"/>
        </w:tabs>
        <w:ind w:right="-1272"/>
        <w:jc w:val="both"/>
      </w:pPr>
      <w:r w:rsidRPr="008217FE">
        <w:t xml:space="preserve">preslika rješenja </w:t>
      </w:r>
      <w:r w:rsidR="00D10581" w:rsidRPr="008217FE">
        <w:t xml:space="preserve">Hrvatskog zavoda za socijalni rad (bivši </w:t>
      </w:r>
      <w:r w:rsidRPr="008217FE">
        <w:t>Cen</w:t>
      </w:r>
      <w:r w:rsidR="00D10581" w:rsidRPr="008217FE">
        <w:t>tar</w:t>
      </w:r>
      <w:r w:rsidRPr="008217FE">
        <w:t xml:space="preserve"> za socijalnu skrb</w:t>
      </w:r>
      <w:r w:rsidR="00D10581" w:rsidRPr="008217FE">
        <w:t>)</w:t>
      </w:r>
      <w:r w:rsidRPr="008217FE">
        <w:t xml:space="preserve"> o </w:t>
      </w:r>
      <w:r w:rsidR="00AE2E59" w:rsidRPr="008217FE">
        <w:t xml:space="preserve">pravu </w:t>
      </w:r>
    </w:p>
    <w:p w14:paraId="5227D30C" w14:textId="18FAEF96" w:rsidR="00AE2E59" w:rsidRDefault="00AE2E59" w:rsidP="00614DF4">
      <w:pPr>
        <w:pStyle w:val="Odlomakpopisa"/>
        <w:tabs>
          <w:tab w:val="left" w:pos="8080"/>
        </w:tabs>
        <w:ind w:left="294" w:right="-1272"/>
        <w:jc w:val="both"/>
      </w:pPr>
      <w:r w:rsidRPr="008217FE">
        <w:t xml:space="preserve">na zajamčenu minimalnu naknadu </w:t>
      </w:r>
    </w:p>
    <w:p w14:paraId="5CD84E52" w14:textId="77777777" w:rsidR="00AE2E59" w:rsidRPr="00614DF4" w:rsidRDefault="00AE2E59" w:rsidP="00614DF4">
      <w:pPr>
        <w:tabs>
          <w:tab w:val="left" w:pos="8080"/>
        </w:tabs>
        <w:ind w:right="-1272"/>
        <w:rPr>
          <w:b/>
          <w:sz w:val="26"/>
          <w:szCs w:val="26"/>
        </w:rPr>
      </w:pPr>
    </w:p>
    <w:p w14:paraId="7AD50546" w14:textId="68749934" w:rsidR="00923C03" w:rsidRPr="004455E2" w:rsidRDefault="00AE2E59" w:rsidP="00614DF4">
      <w:pPr>
        <w:pStyle w:val="Odlomakpopisa"/>
        <w:tabs>
          <w:tab w:val="left" w:pos="8080"/>
        </w:tabs>
        <w:ind w:left="-426" w:right="-1272"/>
        <w:rPr>
          <w:sz w:val="26"/>
          <w:szCs w:val="26"/>
        </w:rPr>
      </w:pPr>
      <w:r w:rsidRPr="004455E2">
        <w:rPr>
          <w:b/>
          <w:sz w:val="26"/>
          <w:szCs w:val="26"/>
        </w:rPr>
        <w:t xml:space="preserve">Ukoliko podnositelj zahtjeva ispunjava </w:t>
      </w:r>
      <w:r w:rsidR="00AA53CE">
        <w:rPr>
          <w:b/>
          <w:sz w:val="26"/>
          <w:szCs w:val="26"/>
          <w:u w:val="single"/>
        </w:rPr>
        <w:t>PRIHODOVNI UVJET</w:t>
      </w:r>
      <w:r w:rsidRPr="004455E2">
        <w:rPr>
          <w:b/>
          <w:sz w:val="26"/>
          <w:szCs w:val="26"/>
        </w:rPr>
        <w:t>:</w:t>
      </w:r>
    </w:p>
    <w:p w14:paraId="593848A3" w14:textId="042362A4" w:rsidR="00AB51FE" w:rsidRPr="008217FE" w:rsidRDefault="00F74282" w:rsidP="00614DF4">
      <w:pPr>
        <w:pStyle w:val="Tijeloteksta2"/>
        <w:numPr>
          <w:ilvl w:val="0"/>
          <w:numId w:val="12"/>
        </w:numPr>
        <w:ind w:right="-705"/>
        <w:jc w:val="both"/>
        <w:rPr>
          <w:b w:val="0"/>
          <w:sz w:val="24"/>
          <w:szCs w:val="24"/>
        </w:rPr>
      </w:pPr>
      <w:r w:rsidRPr="008217FE">
        <w:rPr>
          <w:b w:val="0"/>
          <w:sz w:val="24"/>
          <w:szCs w:val="24"/>
        </w:rPr>
        <w:t>dokaz</w:t>
      </w:r>
      <w:r w:rsidR="00AB51FE" w:rsidRPr="008217FE">
        <w:rPr>
          <w:b w:val="0"/>
          <w:sz w:val="24"/>
          <w:szCs w:val="24"/>
        </w:rPr>
        <w:t xml:space="preserve"> o prebivalištu na području </w:t>
      </w:r>
      <w:r w:rsidR="00F25215">
        <w:rPr>
          <w:b w:val="0"/>
          <w:sz w:val="24"/>
          <w:szCs w:val="24"/>
        </w:rPr>
        <w:t xml:space="preserve">Općine </w:t>
      </w:r>
      <w:r w:rsidR="00AA53CE">
        <w:rPr>
          <w:b w:val="0"/>
          <w:sz w:val="24"/>
          <w:szCs w:val="24"/>
        </w:rPr>
        <w:t>Višnjan</w:t>
      </w:r>
      <w:r w:rsidR="000E7FB2" w:rsidRPr="008217FE">
        <w:rPr>
          <w:b w:val="0"/>
          <w:sz w:val="24"/>
          <w:szCs w:val="24"/>
        </w:rPr>
        <w:t xml:space="preserve"> </w:t>
      </w:r>
      <w:r w:rsidR="00AE2E59" w:rsidRPr="008217FE">
        <w:rPr>
          <w:b w:val="0"/>
          <w:sz w:val="24"/>
          <w:szCs w:val="24"/>
        </w:rPr>
        <w:t>(</w:t>
      </w:r>
      <w:r w:rsidR="000E7FB2" w:rsidRPr="008217FE">
        <w:rPr>
          <w:b w:val="0"/>
          <w:sz w:val="24"/>
          <w:szCs w:val="24"/>
        </w:rPr>
        <w:t>potvrda MUP-a</w:t>
      </w:r>
      <w:r w:rsidR="0063239B" w:rsidRPr="008217FE">
        <w:rPr>
          <w:b w:val="0"/>
          <w:sz w:val="24"/>
          <w:szCs w:val="24"/>
        </w:rPr>
        <w:t xml:space="preserve"> ili </w:t>
      </w:r>
      <w:r w:rsidR="00AB51FE" w:rsidRPr="008217FE">
        <w:rPr>
          <w:b w:val="0"/>
          <w:sz w:val="24"/>
          <w:szCs w:val="24"/>
        </w:rPr>
        <w:t>preslika  osobne iskaznice</w:t>
      </w:r>
      <w:r w:rsidR="00AE2E59" w:rsidRPr="008217FE">
        <w:rPr>
          <w:b w:val="0"/>
          <w:sz w:val="24"/>
          <w:szCs w:val="24"/>
        </w:rPr>
        <w:t>)</w:t>
      </w:r>
      <w:r w:rsidR="003D000D" w:rsidRPr="008217FE">
        <w:rPr>
          <w:b w:val="0"/>
          <w:sz w:val="24"/>
          <w:szCs w:val="24"/>
        </w:rPr>
        <w:t xml:space="preserve"> </w:t>
      </w:r>
      <w:r w:rsidR="00B1101D" w:rsidRPr="008217FE">
        <w:rPr>
          <w:b w:val="0"/>
          <w:sz w:val="24"/>
          <w:szCs w:val="24"/>
          <w:u w:val="single"/>
        </w:rPr>
        <w:t>svih č</w:t>
      </w:r>
      <w:r w:rsidR="003D000D" w:rsidRPr="008217FE">
        <w:rPr>
          <w:b w:val="0"/>
          <w:sz w:val="24"/>
          <w:szCs w:val="24"/>
          <w:u w:val="single"/>
        </w:rPr>
        <w:t>lanova kućanstva</w:t>
      </w:r>
      <w:r w:rsidR="003D000D" w:rsidRPr="008217FE">
        <w:rPr>
          <w:b w:val="0"/>
          <w:sz w:val="24"/>
          <w:szCs w:val="24"/>
        </w:rPr>
        <w:t xml:space="preserve">, </w:t>
      </w:r>
      <w:r w:rsidR="00AB51FE" w:rsidRPr="008217FE">
        <w:rPr>
          <w:b w:val="0"/>
          <w:sz w:val="24"/>
          <w:szCs w:val="24"/>
        </w:rPr>
        <w:t xml:space="preserve"> </w:t>
      </w:r>
    </w:p>
    <w:p w14:paraId="5F4778F1" w14:textId="77777777" w:rsidR="00AB51FE" w:rsidRPr="008217FE" w:rsidRDefault="00AB51FE" w:rsidP="00614DF4">
      <w:pPr>
        <w:pStyle w:val="Tijeloteksta2"/>
        <w:numPr>
          <w:ilvl w:val="0"/>
          <w:numId w:val="12"/>
        </w:numPr>
        <w:ind w:right="-705"/>
        <w:jc w:val="both"/>
        <w:rPr>
          <w:b w:val="0"/>
          <w:sz w:val="24"/>
          <w:szCs w:val="24"/>
        </w:rPr>
      </w:pPr>
      <w:r w:rsidRPr="008217FE">
        <w:rPr>
          <w:b w:val="0"/>
          <w:sz w:val="24"/>
          <w:szCs w:val="24"/>
        </w:rPr>
        <w:t>dokaz o prosj</w:t>
      </w:r>
      <w:r w:rsidR="003D000D" w:rsidRPr="008217FE">
        <w:rPr>
          <w:b w:val="0"/>
          <w:sz w:val="24"/>
          <w:szCs w:val="24"/>
        </w:rPr>
        <w:t>ečnim mjesečnim prihodima (plaća/mirovina/</w:t>
      </w:r>
      <w:r w:rsidRPr="008217FE">
        <w:rPr>
          <w:b w:val="0"/>
          <w:sz w:val="24"/>
          <w:szCs w:val="24"/>
        </w:rPr>
        <w:t>potvrda o novčanoj naknadi za bolovanje ili porođajni dopust, dokaz o visini alimentacije i dr</w:t>
      </w:r>
      <w:r w:rsidR="00923C03" w:rsidRPr="008217FE">
        <w:rPr>
          <w:b w:val="0"/>
          <w:sz w:val="24"/>
          <w:szCs w:val="24"/>
        </w:rPr>
        <w:t xml:space="preserve">.) </w:t>
      </w:r>
      <w:r w:rsidR="00923C03" w:rsidRPr="008217FE">
        <w:rPr>
          <w:b w:val="0"/>
          <w:sz w:val="24"/>
          <w:szCs w:val="24"/>
          <w:u w:val="single"/>
        </w:rPr>
        <w:t>svih članova kućanstva</w:t>
      </w:r>
      <w:r w:rsidR="00923C03" w:rsidRPr="008217FE">
        <w:rPr>
          <w:b w:val="0"/>
          <w:sz w:val="24"/>
          <w:szCs w:val="24"/>
        </w:rPr>
        <w:t>,</w:t>
      </w:r>
      <w:r w:rsidR="00AE2E59" w:rsidRPr="008217FE">
        <w:rPr>
          <w:b w:val="0"/>
          <w:sz w:val="24"/>
          <w:szCs w:val="24"/>
        </w:rPr>
        <w:t xml:space="preserve"> za </w:t>
      </w:r>
      <w:r w:rsidR="00AE2E59" w:rsidRPr="008217FE">
        <w:rPr>
          <w:b w:val="0"/>
          <w:sz w:val="24"/>
          <w:szCs w:val="24"/>
          <w:u w:val="single"/>
        </w:rPr>
        <w:t>tri prethodna mjeseca,</w:t>
      </w:r>
      <w:r w:rsidR="00AE2E59" w:rsidRPr="008217FE">
        <w:rPr>
          <w:b w:val="0"/>
          <w:sz w:val="24"/>
          <w:szCs w:val="24"/>
        </w:rPr>
        <w:t xml:space="preserve"> </w:t>
      </w:r>
    </w:p>
    <w:p w14:paraId="259CFA27" w14:textId="4EA4DE4B" w:rsidR="0063239B" w:rsidRPr="008217FE" w:rsidRDefault="0063239B" w:rsidP="00614DF4">
      <w:pPr>
        <w:pStyle w:val="Tijeloteksta2"/>
        <w:numPr>
          <w:ilvl w:val="0"/>
          <w:numId w:val="12"/>
        </w:numPr>
        <w:ind w:right="-705"/>
        <w:jc w:val="both"/>
        <w:rPr>
          <w:b w:val="0"/>
          <w:sz w:val="24"/>
          <w:szCs w:val="24"/>
        </w:rPr>
      </w:pPr>
      <w:r w:rsidRPr="008217FE">
        <w:rPr>
          <w:b w:val="0"/>
          <w:sz w:val="24"/>
          <w:szCs w:val="24"/>
        </w:rPr>
        <w:t xml:space="preserve">potvrda Porezne uprave </w:t>
      </w:r>
      <w:r w:rsidR="00CF7E31" w:rsidRPr="008217FE">
        <w:rPr>
          <w:b w:val="0"/>
          <w:sz w:val="24"/>
          <w:szCs w:val="24"/>
        </w:rPr>
        <w:t xml:space="preserve">o visini dohotka i primitaka, za </w:t>
      </w:r>
      <w:r w:rsidR="009D39FE" w:rsidRPr="008217FE">
        <w:rPr>
          <w:b w:val="0"/>
          <w:sz w:val="24"/>
          <w:szCs w:val="24"/>
          <w:u w:val="single"/>
        </w:rPr>
        <w:t>tekuću godinu</w:t>
      </w:r>
      <w:r w:rsidR="009D39FE" w:rsidRPr="008217FE">
        <w:rPr>
          <w:b w:val="0"/>
          <w:sz w:val="24"/>
          <w:szCs w:val="24"/>
        </w:rPr>
        <w:t>, za sve članove kućanstva</w:t>
      </w:r>
      <w:r w:rsidR="00583165" w:rsidRPr="008217FE">
        <w:rPr>
          <w:b w:val="0"/>
          <w:sz w:val="24"/>
          <w:szCs w:val="24"/>
        </w:rPr>
        <w:t xml:space="preserve"> (ukoliko podnositelj zahtjeva nije zaposlen</w:t>
      </w:r>
      <w:r w:rsidR="00A6444A" w:rsidRPr="008217FE">
        <w:rPr>
          <w:b w:val="0"/>
          <w:sz w:val="24"/>
          <w:szCs w:val="24"/>
        </w:rPr>
        <w:t xml:space="preserve"> odnosno ne ostvaruje mjesečne prihode</w:t>
      </w:r>
      <w:r w:rsidR="00583165" w:rsidRPr="008217FE">
        <w:rPr>
          <w:b w:val="0"/>
          <w:sz w:val="24"/>
          <w:szCs w:val="24"/>
        </w:rPr>
        <w:t>)</w:t>
      </w:r>
      <w:r w:rsidR="009D39FE" w:rsidRPr="008217FE">
        <w:rPr>
          <w:b w:val="0"/>
          <w:sz w:val="24"/>
          <w:szCs w:val="24"/>
        </w:rPr>
        <w:t xml:space="preserve">, </w:t>
      </w:r>
    </w:p>
    <w:p w14:paraId="53F7ACB0" w14:textId="77777777" w:rsidR="00B1101D" w:rsidRPr="008217FE" w:rsidRDefault="00B1101D" w:rsidP="00614DF4">
      <w:pPr>
        <w:pStyle w:val="Tijeloteksta2"/>
        <w:numPr>
          <w:ilvl w:val="0"/>
          <w:numId w:val="13"/>
        </w:numPr>
        <w:ind w:right="-703"/>
        <w:jc w:val="both"/>
        <w:rPr>
          <w:b w:val="0"/>
          <w:sz w:val="24"/>
          <w:szCs w:val="24"/>
        </w:rPr>
      </w:pPr>
      <w:r w:rsidRPr="008217FE">
        <w:rPr>
          <w:b w:val="0"/>
          <w:sz w:val="24"/>
          <w:szCs w:val="24"/>
        </w:rPr>
        <w:t>uvjerenje o nezaposlenosti Hrvatskog zavoda za zapošljavanje, Područne službe Pula</w:t>
      </w:r>
    </w:p>
    <w:p w14:paraId="5FA8AE6F" w14:textId="77777777" w:rsidR="00B1101D" w:rsidRPr="008217FE" w:rsidRDefault="00B1101D" w:rsidP="00614DF4">
      <w:pPr>
        <w:pStyle w:val="Odlomakpopisa"/>
        <w:tabs>
          <w:tab w:val="center" w:pos="7088"/>
        </w:tabs>
        <w:ind w:left="294"/>
        <w:jc w:val="both"/>
      </w:pPr>
      <w:r w:rsidRPr="008217FE">
        <w:t xml:space="preserve">(nezaposlena radno sposobna osoba može ostvariti prava iz socijalne skrbi ako je uredno evidentirana kao nezaposlena osoba pri HZZ-u </w:t>
      </w:r>
      <w:r w:rsidRPr="008217FE">
        <w:rPr>
          <w:u w:val="single"/>
        </w:rPr>
        <w:t>najmanje tri mjeseca</w:t>
      </w:r>
      <w:r w:rsidRPr="008217FE">
        <w:t xml:space="preserve"> prije podnošenja zahtjeva za ostvarivanje prava),</w:t>
      </w:r>
    </w:p>
    <w:p w14:paraId="23EAC05D" w14:textId="77777777" w:rsidR="00AA53CE" w:rsidRDefault="00AA53CE" w:rsidP="00614DF4">
      <w:pPr>
        <w:pStyle w:val="Odlomakpopisa"/>
        <w:tabs>
          <w:tab w:val="left" w:pos="8080"/>
        </w:tabs>
        <w:ind w:left="-426" w:right="-127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14:paraId="74A9AA43" w14:textId="6BF4A855" w:rsidR="000D731E" w:rsidRDefault="002C1737" w:rsidP="00614DF4">
      <w:pPr>
        <w:pStyle w:val="Odlomakpopisa"/>
        <w:tabs>
          <w:tab w:val="left" w:pos="8080"/>
        </w:tabs>
        <w:ind w:left="-426" w:right="-1272"/>
        <w:rPr>
          <w:b/>
          <w:sz w:val="26"/>
          <w:szCs w:val="26"/>
        </w:rPr>
      </w:pPr>
      <w:r w:rsidRPr="004455E2">
        <w:rPr>
          <w:b/>
          <w:sz w:val="26"/>
          <w:szCs w:val="26"/>
        </w:rPr>
        <w:t xml:space="preserve">Ukoliko podnositelj zahtjeva ispunjava </w:t>
      </w:r>
      <w:r>
        <w:rPr>
          <w:b/>
          <w:sz w:val="26"/>
          <w:szCs w:val="26"/>
          <w:u w:val="single"/>
        </w:rPr>
        <w:t>POSEBNI UVJET</w:t>
      </w:r>
      <w:r w:rsidRPr="004455E2">
        <w:rPr>
          <w:b/>
          <w:sz w:val="26"/>
          <w:szCs w:val="26"/>
        </w:rPr>
        <w:t>:</w:t>
      </w:r>
    </w:p>
    <w:p w14:paraId="5CFB6711" w14:textId="77777777" w:rsidR="00AA53CE" w:rsidRDefault="00826AFD" w:rsidP="00AA53CE">
      <w:pPr>
        <w:pStyle w:val="Odlomakpopisa"/>
        <w:numPr>
          <w:ilvl w:val="0"/>
          <w:numId w:val="32"/>
        </w:numPr>
        <w:tabs>
          <w:tab w:val="left" w:pos="8080"/>
        </w:tabs>
        <w:ind w:right="-1272"/>
        <w:jc w:val="both"/>
        <w:rPr>
          <w:bCs/>
        </w:rPr>
      </w:pPr>
      <w:r w:rsidRPr="00826AFD">
        <w:rPr>
          <w:bCs/>
        </w:rPr>
        <w:t>rješenj</w:t>
      </w:r>
      <w:r w:rsidR="00AA53CE">
        <w:rPr>
          <w:bCs/>
        </w:rPr>
        <w:t>a</w:t>
      </w:r>
      <w:r w:rsidRPr="00826AFD">
        <w:rPr>
          <w:bCs/>
        </w:rPr>
        <w:t xml:space="preserve"> o priznatom statusu </w:t>
      </w:r>
      <w:r w:rsidR="00AA53CE">
        <w:rPr>
          <w:bCs/>
        </w:rPr>
        <w:t xml:space="preserve">navedenih uvjeta pod posebnim uvjetima ovog zahtjeva </w:t>
      </w:r>
    </w:p>
    <w:p w14:paraId="4DCAE1D2" w14:textId="6FDF1A28" w:rsidR="00816875" w:rsidRDefault="00AA53CE" w:rsidP="00AA53CE">
      <w:pPr>
        <w:pStyle w:val="Odlomakpopisa"/>
        <w:numPr>
          <w:ilvl w:val="0"/>
          <w:numId w:val="32"/>
        </w:numPr>
        <w:tabs>
          <w:tab w:val="left" w:pos="8080"/>
        </w:tabs>
        <w:ind w:right="-1272"/>
        <w:jc w:val="both"/>
        <w:rPr>
          <w:bCs/>
        </w:rPr>
      </w:pPr>
      <w:r>
        <w:rPr>
          <w:bCs/>
        </w:rPr>
        <w:t xml:space="preserve"> te medicinsku dokumentaciju kao dokaz tjelesnog oštećenja</w:t>
      </w:r>
    </w:p>
    <w:p w14:paraId="38BCB53C" w14:textId="77777777" w:rsidR="00AA53CE" w:rsidRPr="00614DF4" w:rsidRDefault="00AA53CE" w:rsidP="00AA53CE">
      <w:pPr>
        <w:pStyle w:val="Odlomakpopisa"/>
        <w:tabs>
          <w:tab w:val="left" w:pos="8080"/>
        </w:tabs>
        <w:ind w:left="294" w:right="-1272"/>
        <w:jc w:val="both"/>
        <w:rPr>
          <w:bCs/>
        </w:rPr>
      </w:pPr>
    </w:p>
    <w:p w14:paraId="476E7FA3" w14:textId="77777777" w:rsidR="00B1101D" w:rsidRPr="004455E2" w:rsidRDefault="00B1101D" w:rsidP="00614DF4">
      <w:pPr>
        <w:tabs>
          <w:tab w:val="center" w:pos="7088"/>
        </w:tabs>
        <w:rPr>
          <w:sz w:val="26"/>
          <w:szCs w:val="26"/>
        </w:rPr>
      </w:pPr>
    </w:p>
    <w:p w14:paraId="75236D6C" w14:textId="3E698EDA" w:rsidR="00B1101D" w:rsidRPr="009A76B3" w:rsidRDefault="000019FF" w:rsidP="00614DF4">
      <w:pPr>
        <w:tabs>
          <w:tab w:val="center" w:pos="7088"/>
        </w:tabs>
        <w:rPr>
          <w:sz w:val="26"/>
          <w:szCs w:val="26"/>
        </w:rPr>
      </w:pPr>
      <w:r>
        <w:rPr>
          <w:b/>
          <w:noProof/>
          <w:sz w:val="26"/>
          <w:szCs w:val="26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017E900" wp14:editId="2BA6F09D">
                <wp:simplePos x="0" y="0"/>
                <wp:positionH relativeFrom="column">
                  <wp:posOffset>-248920</wp:posOffset>
                </wp:positionH>
                <wp:positionV relativeFrom="paragraph">
                  <wp:posOffset>67945</wp:posOffset>
                </wp:positionV>
                <wp:extent cx="6744970" cy="704215"/>
                <wp:effectExtent l="8890" t="15240" r="8890" b="1397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970" cy="7042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16D51" w14:textId="77777777" w:rsidR="00B1101D" w:rsidRPr="008217FE" w:rsidRDefault="00B1101D" w:rsidP="00B1101D">
                            <w:pPr>
                              <w:jc w:val="both"/>
                            </w:pPr>
                            <w:r w:rsidRPr="008217FE">
                              <w:t>Nadležni odjel može odlučiti da se posebno ispitaju relevantne činjenice i okolnosti o kojima ovisi ostvarivanje pojedinog prava odnosno činjenice i okolnosti na temelju kojih je pravo već ostvareno.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7E90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9.6pt;margin-top:5.35pt;width:531.1pt;height:55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" fillcolor="#d8d8d8 [2732]" strokecolor="black [3213]" strokeweight="1pt">
                <v:textbox>
                  <w:txbxContent>
                    <w:p w14:paraId="09916D51" w14:textId="77777777" w:rsidR="00B1101D" w:rsidRPr="008217FE" w:rsidRDefault="00B1101D" w:rsidP="00B1101D">
                      <w:pPr>
                        <w:jc w:val="both"/>
                      </w:pPr>
                      <w:r w:rsidRPr="008217FE">
                        <w:t>Nadležni odjel može odlučiti da se posebno ispitaju relevantne činjenice i okolnosti o kojima ovisi ostvarivanje pojedinog prava odnosno činjenice i okolnosti na temelju kojih je pravo već ostvareno.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101D" w:rsidRPr="009A76B3" w:rsidSect="008217FE">
      <w:pgSz w:w="12240" w:h="15840"/>
      <w:pgMar w:top="0" w:right="144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274A1" w14:textId="77777777" w:rsidR="00351A2B" w:rsidRDefault="00351A2B" w:rsidP="00923C03">
      <w:r>
        <w:separator/>
      </w:r>
    </w:p>
  </w:endnote>
  <w:endnote w:type="continuationSeparator" w:id="0">
    <w:p w14:paraId="4AD48717" w14:textId="77777777" w:rsidR="00351A2B" w:rsidRDefault="00351A2B" w:rsidP="0092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E699F" w14:textId="77777777" w:rsidR="00351A2B" w:rsidRDefault="00351A2B" w:rsidP="00923C03">
      <w:r>
        <w:separator/>
      </w:r>
    </w:p>
  </w:footnote>
  <w:footnote w:type="continuationSeparator" w:id="0">
    <w:p w14:paraId="43ADF997" w14:textId="77777777" w:rsidR="00351A2B" w:rsidRDefault="00351A2B" w:rsidP="00923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13F"/>
    <w:multiLevelType w:val="hybridMultilevel"/>
    <w:tmpl w:val="4A2E2F3C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7A90F65"/>
    <w:multiLevelType w:val="hybridMultilevel"/>
    <w:tmpl w:val="AC26DC0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FD50861"/>
    <w:multiLevelType w:val="hybridMultilevel"/>
    <w:tmpl w:val="3D46F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04D59"/>
    <w:multiLevelType w:val="hybridMultilevel"/>
    <w:tmpl w:val="1284AA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353D5"/>
    <w:multiLevelType w:val="hybridMultilevel"/>
    <w:tmpl w:val="A5CE651E"/>
    <w:lvl w:ilvl="0" w:tplc="66A8CE4E">
      <w:start w:val="1"/>
      <w:numFmt w:val="bullet"/>
      <w:lvlText w:val="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F400B"/>
    <w:multiLevelType w:val="hybridMultilevel"/>
    <w:tmpl w:val="2F2E41EE"/>
    <w:lvl w:ilvl="0" w:tplc="E38279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8A454C"/>
    <w:multiLevelType w:val="hybridMultilevel"/>
    <w:tmpl w:val="8A36B0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863DD4"/>
    <w:multiLevelType w:val="hybridMultilevel"/>
    <w:tmpl w:val="605E562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25EC769E"/>
    <w:multiLevelType w:val="hybridMultilevel"/>
    <w:tmpl w:val="AD7C244C"/>
    <w:lvl w:ilvl="0" w:tplc="E77E60C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97356"/>
    <w:multiLevelType w:val="hybridMultilevel"/>
    <w:tmpl w:val="1668001E"/>
    <w:lvl w:ilvl="0" w:tplc="0C0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" w15:restartNumberingAfterBreak="0">
    <w:nsid w:val="27BB6073"/>
    <w:multiLevelType w:val="hybridMultilevel"/>
    <w:tmpl w:val="F3EC6C6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27D370E2"/>
    <w:multiLevelType w:val="hybridMultilevel"/>
    <w:tmpl w:val="9752D066"/>
    <w:lvl w:ilvl="0" w:tplc="29169E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2" w15:restartNumberingAfterBreak="0">
    <w:nsid w:val="3C815F24"/>
    <w:multiLevelType w:val="hybridMultilevel"/>
    <w:tmpl w:val="B08EC948"/>
    <w:lvl w:ilvl="0" w:tplc="6E94AF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349F1"/>
    <w:multiLevelType w:val="hybridMultilevel"/>
    <w:tmpl w:val="CDF0F034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3E2710F8"/>
    <w:multiLevelType w:val="singleLevel"/>
    <w:tmpl w:val="67B28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5" w15:restartNumberingAfterBreak="0">
    <w:nsid w:val="488A0DC3"/>
    <w:multiLevelType w:val="hybridMultilevel"/>
    <w:tmpl w:val="3968BBEC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8C57BC2"/>
    <w:multiLevelType w:val="hybridMultilevel"/>
    <w:tmpl w:val="299A66B0"/>
    <w:lvl w:ilvl="0" w:tplc="0C0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 w15:restartNumberingAfterBreak="0">
    <w:nsid w:val="4AF147BC"/>
    <w:multiLevelType w:val="hybridMultilevel"/>
    <w:tmpl w:val="260A91E0"/>
    <w:lvl w:ilvl="0" w:tplc="E77E60C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546A2"/>
    <w:multiLevelType w:val="hybridMultilevel"/>
    <w:tmpl w:val="CBE83BAA"/>
    <w:lvl w:ilvl="0" w:tplc="0C00000F">
      <w:start w:val="1"/>
      <w:numFmt w:val="decimal"/>
      <w:lvlText w:val="%1."/>
      <w:lvlJc w:val="left"/>
      <w:pPr>
        <w:ind w:left="1440" w:hanging="360"/>
      </w:p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4946D1"/>
    <w:multiLevelType w:val="hybridMultilevel"/>
    <w:tmpl w:val="FA02C474"/>
    <w:lvl w:ilvl="0" w:tplc="D9A2D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F56C3"/>
    <w:multiLevelType w:val="hybridMultilevel"/>
    <w:tmpl w:val="8B860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B20A8"/>
    <w:multiLevelType w:val="hybridMultilevel"/>
    <w:tmpl w:val="8A80B9C6"/>
    <w:lvl w:ilvl="0" w:tplc="541893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04503"/>
    <w:multiLevelType w:val="hybridMultilevel"/>
    <w:tmpl w:val="B2005EF6"/>
    <w:lvl w:ilvl="0" w:tplc="040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5A0D65EF"/>
    <w:multiLevelType w:val="hybridMultilevel"/>
    <w:tmpl w:val="A3B03EB0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5A652AAC"/>
    <w:multiLevelType w:val="hybridMultilevel"/>
    <w:tmpl w:val="9DA6964C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BB7736"/>
    <w:multiLevelType w:val="hybridMultilevel"/>
    <w:tmpl w:val="35A8BD1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925A26"/>
    <w:multiLevelType w:val="hybridMultilevel"/>
    <w:tmpl w:val="4EC8B1BA"/>
    <w:lvl w:ilvl="0" w:tplc="04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7" w15:restartNumberingAfterBreak="0">
    <w:nsid w:val="6D0D64C6"/>
    <w:multiLevelType w:val="hybridMultilevel"/>
    <w:tmpl w:val="5B8C774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6E895ED7"/>
    <w:multiLevelType w:val="hybridMultilevel"/>
    <w:tmpl w:val="BBB22814"/>
    <w:lvl w:ilvl="0" w:tplc="12E649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150A1"/>
    <w:multiLevelType w:val="hybridMultilevel"/>
    <w:tmpl w:val="BEFC801A"/>
    <w:lvl w:ilvl="0" w:tplc="E3827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52DC9"/>
    <w:multiLevelType w:val="hybridMultilevel"/>
    <w:tmpl w:val="850E0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583521"/>
    <w:multiLevelType w:val="hybridMultilevel"/>
    <w:tmpl w:val="3B8E352C"/>
    <w:lvl w:ilvl="0" w:tplc="1088AA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56CC1"/>
    <w:multiLevelType w:val="hybridMultilevel"/>
    <w:tmpl w:val="0976644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3" w15:restartNumberingAfterBreak="0">
    <w:nsid w:val="7B6C1FD2"/>
    <w:multiLevelType w:val="hybridMultilevel"/>
    <w:tmpl w:val="CC8A794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DE50C8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7E1F382B"/>
    <w:multiLevelType w:val="hybridMultilevel"/>
    <w:tmpl w:val="0C5C9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8430DB"/>
    <w:multiLevelType w:val="hybridMultilevel"/>
    <w:tmpl w:val="F0163EE8"/>
    <w:lvl w:ilvl="0" w:tplc="8C70074A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257572">
    <w:abstractNumId w:val="14"/>
    <w:lvlOverride w:ilvl="0">
      <w:startOverride w:val="1"/>
    </w:lvlOverride>
  </w:num>
  <w:num w:numId="2" w16cid:durableId="838814093">
    <w:abstractNumId w:val="34"/>
  </w:num>
  <w:num w:numId="3" w16cid:durableId="2107579058">
    <w:abstractNumId w:val="1"/>
  </w:num>
  <w:num w:numId="4" w16cid:durableId="651178064">
    <w:abstractNumId w:val="11"/>
  </w:num>
  <w:num w:numId="5" w16cid:durableId="2104452899">
    <w:abstractNumId w:val="21"/>
  </w:num>
  <w:num w:numId="6" w16cid:durableId="2132820351">
    <w:abstractNumId w:val="17"/>
  </w:num>
  <w:num w:numId="7" w16cid:durableId="60370255">
    <w:abstractNumId w:val="5"/>
  </w:num>
  <w:num w:numId="8" w16cid:durableId="2094744147">
    <w:abstractNumId w:val="29"/>
  </w:num>
  <w:num w:numId="9" w16cid:durableId="1164734515">
    <w:abstractNumId w:val="35"/>
  </w:num>
  <w:num w:numId="10" w16cid:durableId="1681854025">
    <w:abstractNumId w:val="30"/>
  </w:num>
  <w:num w:numId="11" w16cid:durableId="1759978493">
    <w:abstractNumId w:val="7"/>
  </w:num>
  <w:num w:numId="12" w16cid:durableId="1859731532">
    <w:abstractNumId w:val="10"/>
  </w:num>
  <w:num w:numId="13" w16cid:durableId="99297308">
    <w:abstractNumId w:val="27"/>
  </w:num>
  <w:num w:numId="14" w16cid:durableId="410348697">
    <w:abstractNumId w:val="2"/>
  </w:num>
  <w:num w:numId="15" w16cid:durableId="1312320791">
    <w:abstractNumId w:val="20"/>
  </w:num>
  <w:num w:numId="16" w16cid:durableId="1309241789">
    <w:abstractNumId w:val="36"/>
  </w:num>
  <w:num w:numId="17" w16cid:durableId="1026711842">
    <w:abstractNumId w:val="6"/>
  </w:num>
  <w:num w:numId="18" w16cid:durableId="1747875812">
    <w:abstractNumId w:val="22"/>
  </w:num>
  <w:num w:numId="19" w16cid:durableId="1852135559">
    <w:abstractNumId w:val="4"/>
  </w:num>
  <w:num w:numId="20" w16cid:durableId="74133502">
    <w:abstractNumId w:val="26"/>
  </w:num>
  <w:num w:numId="21" w16cid:durableId="571353535">
    <w:abstractNumId w:val="13"/>
  </w:num>
  <w:num w:numId="22" w16cid:durableId="222064258">
    <w:abstractNumId w:val="33"/>
  </w:num>
  <w:num w:numId="23" w16cid:durableId="284392593">
    <w:abstractNumId w:val="15"/>
  </w:num>
  <w:num w:numId="24" w16cid:durableId="1523276042">
    <w:abstractNumId w:val="32"/>
  </w:num>
  <w:num w:numId="25" w16cid:durableId="1405907164">
    <w:abstractNumId w:val="19"/>
  </w:num>
  <w:num w:numId="26" w16cid:durableId="1373652044">
    <w:abstractNumId w:val="28"/>
  </w:num>
  <w:num w:numId="27" w16cid:durableId="1241402061">
    <w:abstractNumId w:val="3"/>
  </w:num>
  <w:num w:numId="28" w16cid:durableId="1079401414">
    <w:abstractNumId w:val="31"/>
  </w:num>
  <w:num w:numId="29" w16cid:durableId="1074666788">
    <w:abstractNumId w:val="25"/>
  </w:num>
  <w:num w:numId="30" w16cid:durableId="1876962695">
    <w:abstractNumId w:val="8"/>
  </w:num>
  <w:num w:numId="31" w16cid:durableId="1458141082">
    <w:abstractNumId w:val="23"/>
  </w:num>
  <w:num w:numId="32" w16cid:durableId="1702970943">
    <w:abstractNumId w:val="0"/>
  </w:num>
  <w:num w:numId="33" w16cid:durableId="629020240">
    <w:abstractNumId w:val="9"/>
  </w:num>
  <w:num w:numId="34" w16cid:durableId="313073043">
    <w:abstractNumId w:val="16"/>
  </w:num>
  <w:num w:numId="35" w16cid:durableId="284313096">
    <w:abstractNumId w:val="18"/>
  </w:num>
  <w:num w:numId="36" w16cid:durableId="1449932762">
    <w:abstractNumId w:val="24"/>
  </w:num>
  <w:num w:numId="37" w16cid:durableId="17401270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4B2"/>
    <w:rsid w:val="000019FF"/>
    <w:rsid w:val="00037C88"/>
    <w:rsid w:val="0007479B"/>
    <w:rsid w:val="000877FB"/>
    <w:rsid w:val="00094BA7"/>
    <w:rsid w:val="000C4D6A"/>
    <w:rsid w:val="000C64CE"/>
    <w:rsid w:val="000D731E"/>
    <w:rsid w:val="000D785B"/>
    <w:rsid w:val="000E7FB2"/>
    <w:rsid w:val="000F2EE7"/>
    <w:rsid w:val="0010154E"/>
    <w:rsid w:val="00112FE3"/>
    <w:rsid w:val="001139B5"/>
    <w:rsid w:val="00130C18"/>
    <w:rsid w:val="00144A5A"/>
    <w:rsid w:val="0017407B"/>
    <w:rsid w:val="001A05C0"/>
    <w:rsid w:val="001C4112"/>
    <w:rsid w:val="001D739F"/>
    <w:rsid w:val="001F3A7C"/>
    <w:rsid w:val="00210037"/>
    <w:rsid w:val="00277897"/>
    <w:rsid w:val="002926CD"/>
    <w:rsid w:val="002B036D"/>
    <w:rsid w:val="002B28A1"/>
    <w:rsid w:val="002C1737"/>
    <w:rsid w:val="002D6BA7"/>
    <w:rsid w:val="002D71E4"/>
    <w:rsid w:val="002F3F4F"/>
    <w:rsid w:val="00312B24"/>
    <w:rsid w:val="00336D6D"/>
    <w:rsid w:val="00341162"/>
    <w:rsid w:val="00351A2B"/>
    <w:rsid w:val="00353D51"/>
    <w:rsid w:val="00362DF2"/>
    <w:rsid w:val="003B1BE7"/>
    <w:rsid w:val="003B284A"/>
    <w:rsid w:val="003C64CF"/>
    <w:rsid w:val="003D000D"/>
    <w:rsid w:val="003D0121"/>
    <w:rsid w:val="003D5A03"/>
    <w:rsid w:val="003E12D4"/>
    <w:rsid w:val="003E1EED"/>
    <w:rsid w:val="003F3344"/>
    <w:rsid w:val="0040486D"/>
    <w:rsid w:val="00435745"/>
    <w:rsid w:val="0044012E"/>
    <w:rsid w:val="004455E2"/>
    <w:rsid w:val="00497D4A"/>
    <w:rsid w:val="004B411F"/>
    <w:rsid w:val="004C72A2"/>
    <w:rsid w:val="004E23B8"/>
    <w:rsid w:val="00503A1F"/>
    <w:rsid w:val="00506D71"/>
    <w:rsid w:val="00583165"/>
    <w:rsid w:val="005B3533"/>
    <w:rsid w:val="005C49A7"/>
    <w:rsid w:val="006124D6"/>
    <w:rsid w:val="0061257D"/>
    <w:rsid w:val="00614DF4"/>
    <w:rsid w:val="00630AEA"/>
    <w:rsid w:val="0063239B"/>
    <w:rsid w:val="00640C1E"/>
    <w:rsid w:val="00680A86"/>
    <w:rsid w:val="006A3ADA"/>
    <w:rsid w:val="006C66CB"/>
    <w:rsid w:val="006C6E73"/>
    <w:rsid w:val="006C748A"/>
    <w:rsid w:val="00702E83"/>
    <w:rsid w:val="00735F53"/>
    <w:rsid w:val="007505C4"/>
    <w:rsid w:val="00750EA4"/>
    <w:rsid w:val="00784268"/>
    <w:rsid w:val="007D3792"/>
    <w:rsid w:val="007E231E"/>
    <w:rsid w:val="00816875"/>
    <w:rsid w:val="008217FE"/>
    <w:rsid w:val="00826AFD"/>
    <w:rsid w:val="0084086B"/>
    <w:rsid w:val="008412C7"/>
    <w:rsid w:val="008D05A9"/>
    <w:rsid w:val="008D1B0D"/>
    <w:rsid w:val="008D50A8"/>
    <w:rsid w:val="00915346"/>
    <w:rsid w:val="009201A6"/>
    <w:rsid w:val="00923C03"/>
    <w:rsid w:val="0094501E"/>
    <w:rsid w:val="0095312E"/>
    <w:rsid w:val="00977DE8"/>
    <w:rsid w:val="00990F2D"/>
    <w:rsid w:val="009A61A8"/>
    <w:rsid w:val="009A66EC"/>
    <w:rsid w:val="009A76B3"/>
    <w:rsid w:val="009C6B96"/>
    <w:rsid w:val="009D39FE"/>
    <w:rsid w:val="00A03011"/>
    <w:rsid w:val="00A16E11"/>
    <w:rsid w:val="00A55E4F"/>
    <w:rsid w:val="00A6444A"/>
    <w:rsid w:val="00AA46A5"/>
    <w:rsid w:val="00AA53CE"/>
    <w:rsid w:val="00AB51FE"/>
    <w:rsid w:val="00AD5535"/>
    <w:rsid w:val="00AD57C1"/>
    <w:rsid w:val="00AD5CD3"/>
    <w:rsid w:val="00AE2E59"/>
    <w:rsid w:val="00B1101D"/>
    <w:rsid w:val="00B223C2"/>
    <w:rsid w:val="00B26C52"/>
    <w:rsid w:val="00B53112"/>
    <w:rsid w:val="00B867EA"/>
    <w:rsid w:val="00B918D8"/>
    <w:rsid w:val="00B95AE1"/>
    <w:rsid w:val="00BA0A30"/>
    <w:rsid w:val="00BD2C29"/>
    <w:rsid w:val="00BE59DF"/>
    <w:rsid w:val="00C048A3"/>
    <w:rsid w:val="00C17009"/>
    <w:rsid w:val="00C24C44"/>
    <w:rsid w:val="00C31AE0"/>
    <w:rsid w:val="00C40999"/>
    <w:rsid w:val="00C66F00"/>
    <w:rsid w:val="00CB5E63"/>
    <w:rsid w:val="00CC768D"/>
    <w:rsid w:val="00CE4B2B"/>
    <w:rsid w:val="00CF7E31"/>
    <w:rsid w:val="00D0322F"/>
    <w:rsid w:val="00D03B3C"/>
    <w:rsid w:val="00D10581"/>
    <w:rsid w:val="00D17401"/>
    <w:rsid w:val="00D4084A"/>
    <w:rsid w:val="00D5108D"/>
    <w:rsid w:val="00D620A5"/>
    <w:rsid w:val="00DC7935"/>
    <w:rsid w:val="00DD6394"/>
    <w:rsid w:val="00E01F7D"/>
    <w:rsid w:val="00E13EB9"/>
    <w:rsid w:val="00E450FE"/>
    <w:rsid w:val="00E5207C"/>
    <w:rsid w:val="00E931B8"/>
    <w:rsid w:val="00EB4425"/>
    <w:rsid w:val="00EC411E"/>
    <w:rsid w:val="00EC4DA2"/>
    <w:rsid w:val="00EF2FBD"/>
    <w:rsid w:val="00F16BCD"/>
    <w:rsid w:val="00F25215"/>
    <w:rsid w:val="00F26BED"/>
    <w:rsid w:val="00F34E94"/>
    <w:rsid w:val="00F41045"/>
    <w:rsid w:val="00F420A7"/>
    <w:rsid w:val="00F6064C"/>
    <w:rsid w:val="00F74282"/>
    <w:rsid w:val="00F91D21"/>
    <w:rsid w:val="00FC04B2"/>
    <w:rsid w:val="00FD1D47"/>
    <w:rsid w:val="00FE0972"/>
    <w:rsid w:val="00FE247A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B0DE"/>
  <w15:docId w15:val="{8BD30931-217C-447A-A9EF-82A8723D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4B2"/>
    <w:pPr>
      <w:jc w:val="lef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semiHidden/>
    <w:unhideWhenUsed/>
    <w:rsid w:val="00FC04B2"/>
    <w:rPr>
      <w:b/>
      <w:sz w:val="16"/>
      <w:szCs w:val="20"/>
    </w:rPr>
  </w:style>
  <w:style w:type="character" w:customStyle="1" w:styleId="Tijeloteksta2Char">
    <w:name w:val="Tijelo teksta 2 Char"/>
    <w:basedOn w:val="Zadanifontodlomka"/>
    <w:link w:val="Tijeloteksta2"/>
    <w:semiHidden/>
    <w:rsid w:val="00FC04B2"/>
    <w:rPr>
      <w:rFonts w:ascii="Times New Roman" w:eastAsia="Times New Roman" w:hAnsi="Times New Roman" w:cs="Times New Roman"/>
      <w:b/>
      <w:sz w:val="16"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rsid w:val="00FC04B2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95312E"/>
  </w:style>
  <w:style w:type="paragraph" w:styleId="Tekstbalonia">
    <w:name w:val="Balloon Text"/>
    <w:basedOn w:val="Normal"/>
    <w:link w:val="TekstbaloniaChar"/>
    <w:uiPriority w:val="99"/>
    <w:semiHidden/>
    <w:unhideWhenUsed/>
    <w:rsid w:val="00AB51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51FE"/>
    <w:rPr>
      <w:rFonts w:ascii="Tahoma" w:eastAsia="Times New Roman" w:hAnsi="Tahoma" w:cs="Tahoma"/>
      <w:sz w:val="16"/>
      <w:szCs w:val="16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923C03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23C03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923C03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23C03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59"/>
    <w:rsid w:val="00923C03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C170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D0737-D950-4148-BFD2-823E1AD5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rs11</dc:creator>
  <cp:keywords/>
  <dc:description/>
  <cp:lastModifiedBy>Pisarnica 1</cp:lastModifiedBy>
  <cp:revision>2</cp:revision>
  <cp:lastPrinted>2025-05-28T12:59:00Z</cp:lastPrinted>
  <dcterms:created xsi:type="dcterms:W3CDTF">2026-04-15T11:46:00Z</dcterms:created>
  <dcterms:modified xsi:type="dcterms:W3CDTF">2026-04-15T11:46:00Z</dcterms:modified>
</cp:coreProperties>
</file>