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C50F" w14:textId="77777777" w:rsidR="009544DA" w:rsidRPr="009544DA" w:rsidRDefault="009544DA" w:rsidP="009544DA">
      <w:pPr>
        <w:autoSpaceDE w:val="0"/>
        <w:autoSpaceDN w:val="0"/>
        <w:adjustRightInd w:val="0"/>
        <w:spacing w:after="0" w:line="240" w:lineRule="auto"/>
        <w:rPr>
          <w:color w:val="FF0000"/>
          <w:sz w:val="24"/>
          <w:szCs w:val="24"/>
        </w:rPr>
      </w:pPr>
      <w:r w:rsidRPr="009544DA">
        <w:rPr>
          <w:noProof/>
          <w:color w:val="FF0000"/>
          <w:sz w:val="24"/>
          <w:szCs w:val="24"/>
        </w:rPr>
        <w:drawing>
          <wp:anchor distT="0" distB="0" distL="114300" distR="114300" simplePos="0" relativeHeight="251658240" behindDoc="0" locked="0" layoutInCell="1" allowOverlap="1" wp14:anchorId="71B0A2C9" wp14:editId="2061DC01">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Administrator\My Documents\RAVNATELJICA ANELI\logoCompact\djecjiVrticVisnjan-logoCompactBoj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828" cy="513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5758A" w14:textId="77777777" w:rsidR="009544DA" w:rsidRPr="009544DA" w:rsidRDefault="009544DA" w:rsidP="009544DA">
      <w:pPr>
        <w:autoSpaceDE w:val="0"/>
        <w:autoSpaceDN w:val="0"/>
        <w:adjustRightInd w:val="0"/>
        <w:spacing w:after="0" w:line="240" w:lineRule="auto"/>
        <w:rPr>
          <w:color w:val="FF0000"/>
          <w:sz w:val="24"/>
          <w:szCs w:val="24"/>
        </w:rPr>
      </w:pPr>
    </w:p>
    <w:p w14:paraId="25DB059A" w14:textId="77777777" w:rsidR="009544DA" w:rsidRPr="009544DA" w:rsidRDefault="009544DA" w:rsidP="009544DA">
      <w:pPr>
        <w:autoSpaceDE w:val="0"/>
        <w:autoSpaceDN w:val="0"/>
        <w:adjustRightInd w:val="0"/>
        <w:spacing w:after="0" w:line="240" w:lineRule="auto"/>
        <w:rPr>
          <w:rFonts w:ascii="Times New Roman" w:hAnsi="Times New Roman" w:cs="Times New Roman"/>
          <w:color w:val="FF0000"/>
          <w:sz w:val="24"/>
          <w:szCs w:val="24"/>
        </w:rPr>
      </w:pPr>
    </w:p>
    <w:p w14:paraId="5E72AFF2" w14:textId="77777777" w:rsidR="009544DA" w:rsidRPr="009544DA" w:rsidRDefault="009544DA" w:rsidP="009544DA">
      <w:pPr>
        <w:autoSpaceDE w:val="0"/>
        <w:autoSpaceDN w:val="0"/>
        <w:adjustRightInd w:val="0"/>
        <w:spacing w:after="0" w:line="240" w:lineRule="auto"/>
        <w:rPr>
          <w:rFonts w:ascii="Times New Roman" w:hAnsi="Times New Roman" w:cs="Times New Roman"/>
          <w:sz w:val="24"/>
          <w:szCs w:val="24"/>
        </w:rPr>
      </w:pPr>
      <w:r w:rsidRPr="009544DA">
        <w:rPr>
          <w:rFonts w:ascii="Times New Roman" w:hAnsi="Times New Roman" w:cs="Times New Roman"/>
          <w:sz w:val="24"/>
          <w:szCs w:val="24"/>
        </w:rPr>
        <w:t xml:space="preserve">Jože </w:t>
      </w:r>
      <w:proofErr w:type="spellStart"/>
      <w:r w:rsidRPr="009544DA">
        <w:rPr>
          <w:rFonts w:ascii="Times New Roman" w:hAnsi="Times New Roman" w:cs="Times New Roman"/>
          <w:sz w:val="24"/>
          <w:szCs w:val="24"/>
        </w:rPr>
        <w:t>Šurana</w:t>
      </w:r>
      <w:proofErr w:type="spellEnd"/>
      <w:r w:rsidRPr="009544DA">
        <w:rPr>
          <w:rFonts w:ascii="Times New Roman" w:hAnsi="Times New Roman" w:cs="Times New Roman"/>
          <w:sz w:val="24"/>
          <w:szCs w:val="24"/>
        </w:rPr>
        <w:t xml:space="preserve"> 2/a, 52463 Višnjan – </w:t>
      </w:r>
      <w:proofErr w:type="spellStart"/>
      <w:r w:rsidRPr="009544DA">
        <w:rPr>
          <w:rFonts w:ascii="Times New Roman" w:hAnsi="Times New Roman" w:cs="Times New Roman"/>
          <w:sz w:val="24"/>
          <w:szCs w:val="24"/>
        </w:rPr>
        <w:t>Visignano</w:t>
      </w:r>
      <w:proofErr w:type="spellEnd"/>
    </w:p>
    <w:p w14:paraId="70D4D04C" w14:textId="77777777" w:rsidR="009544DA" w:rsidRPr="009544DA" w:rsidRDefault="009544DA" w:rsidP="009544DA">
      <w:pPr>
        <w:autoSpaceDE w:val="0"/>
        <w:autoSpaceDN w:val="0"/>
        <w:adjustRightInd w:val="0"/>
        <w:spacing w:after="0" w:line="240" w:lineRule="auto"/>
        <w:rPr>
          <w:rFonts w:ascii="Times New Roman" w:hAnsi="Times New Roman" w:cs="Times New Roman"/>
          <w:sz w:val="24"/>
          <w:szCs w:val="24"/>
        </w:rPr>
      </w:pPr>
      <w:r w:rsidRPr="009544DA">
        <w:rPr>
          <w:rFonts w:ascii="Times New Roman" w:hAnsi="Times New Roman" w:cs="Times New Roman"/>
          <w:sz w:val="24"/>
          <w:szCs w:val="24"/>
        </w:rPr>
        <w:t>E-mail: djecji.vrtic@visnjan.hr</w:t>
      </w:r>
    </w:p>
    <w:p w14:paraId="2F47D757" w14:textId="77777777" w:rsidR="009544DA" w:rsidRPr="009544DA" w:rsidRDefault="009544DA" w:rsidP="009544DA">
      <w:pPr>
        <w:autoSpaceDE w:val="0"/>
        <w:autoSpaceDN w:val="0"/>
        <w:adjustRightInd w:val="0"/>
        <w:spacing w:after="0" w:line="240" w:lineRule="auto"/>
        <w:rPr>
          <w:rFonts w:ascii="Times New Roman" w:hAnsi="Times New Roman" w:cs="Times New Roman"/>
          <w:sz w:val="24"/>
          <w:szCs w:val="24"/>
        </w:rPr>
      </w:pPr>
      <w:r w:rsidRPr="009544DA">
        <w:rPr>
          <w:rFonts w:ascii="Times New Roman" w:hAnsi="Times New Roman" w:cs="Times New Roman"/>
          <w:sz w:val="24"/>
          <w:szCs w:val="24"/>
        </w:rPr>
        <w:t>Tel: 052 556 521</w:t>
      </w:r>
    </w:p>
    <w:p w14:paraId="721CF573" w14:textId="77777777" w:rsidR="009544DA" w:rsidRPr="009544DA" w:rsidRDefault="009544DA" w:rsidP="009544DA">
      <w:pPr>
        <w:autoSpaceDE w:val="0"/>
        <w:autoSpaceDN w:val="0"/>
        <w:adjustRightInd w:val="0"/>
        <w:spacing w:after="0" w:line="240" w:lineRule="auto"/>
        <w:rPr>
          <w:rFonts w:ascii="Times New Roman" w:hAnsi="Times New Roman" w:cs="Times New Roman"/>
          <w:sz w:val="24"/>
          <w:szCs w:val="24"/>
        </w:rPr>
      </w:pPr>
      <w:r w:rsidRPr="009544DA">
        <w:rPr>
          <w:rFonts w:ascii="Times New Roman" w:hAnsi="Times New Roman" w:cs="Times New Roman"/>
          <w:sz w:val="24"/>
          <w:szCs w:val="24"/>
        </w:rPr>
        <w:t>Mob: 091 449 0005</w:t>
      </w:r>
    </w:p>
    <w:p w14:paraId="5C013C9B" w14:textId="77777777" w:rsidR="009544DA" w:rsidRPr="009544DA" w:rsidRDefault="009544DA" w:rsidP="009544DA">
      <w:pPr>
        <w:autoSpaceDE w:val="0"/>
        <w:autoSpaceDN w:val="0"/>
        <w:adjustRightInd w:val="0"/>
        <w:spacing w:after="0" w:line="240" w:lineRule="auto"/>
        <w:rPr>
          <w:rFonts w:ascii="Times New Roman" w:hAnsi="Times New Roman" w:cs="Times New Roman"/>
          <w:sz w:val="24"/>
          <w:szCs w:val="24"/>
        </w:rPr>
      </w:pPr>
      <w:r w:rsidRPr="009544DA">
        <w:rPr>
          <w:rFonts w:ascii="Times New Roman" w:hAnsi="Times New Roman" w:cs="Times New Roman"/>
          <w:sz w:val="24"/>
          <w:szCs w:val="24"/>
        </w:rPr>
        <w:t>OIB: 32498325979</w:t>
      </w:r>
    </w:p>
    <w:p w14:paraId="3BBD6B3D" w14:textId="1E5E341B" w:rsidR="009544DA" w:rsidRPr="00D12204" w:rsidRDefault="009544DA" w:rsidP="009544DA">
      <w:pPr>
        <w:spacing w:after="0" w:line="240" w:lineRule="auto"/>
        <w:rPr>
          <w:rStyle w:val="Hiperveza"/>
          <w:rFonts w:ascii="Times New Roman" w:hAnsi="Times New Roman" w:cs="Times New Roman"/>
          <w:color w:val="auto"/>
          <w:sz w:val="24"/>
          <w:szCs w:val="24"/>
          <w:u w:val="none"/>
        </w:rPr>
      </w:pPr>
      <w:r w:rsidRPr="00D12204">
        <w:rPr>
          <w:rStyle w:val="Hiperveza"/>
          <w:rFonts w:ascii="Times New Roman" w:hAnsi="Times New Roman" w:cs="Times New Roman"/>
          <w:color w:val="auto"/>
          <w:sz w:val="24"/>
          <w:szCs w:val="24"/>
          <w:u w:val="none"/>
        </w:rPr>
        <w:t>KLASA: 112-01/2</w:t>
      </w:r>
      <w:r w:rsidR="00D12204" w:rsidRPr="00D12204">
        <w:rPr>
          <w:rStyle w:val="Hiperveza"/>
          <w:rFonts w:ascii="Times New Roman" w:hAnsi="Times New Roman" w:cs="Times New Roman"/>
          <w:color w:val="auto"/>
          <w:sz w:val="24"/>
          <w:szCs w:val="24"/>
          <w:u w:val="none"/>
        </w:rPr>
        <w:t>5</w:t>
      </w:r>
      <w:r w:rsidRPr="00D12204">
        <w:rPr>
          <w:rStyle w:val="Hiperveza"/>
          <w:rFonts w:ascii="Times New Roman" w:hAnsi="Times New Roman" w:cs="Times New Roman"/>
          <w:color w:val="auto"/>
          <w:sz w:val="24"/>
          <w:szCs w:val="24"/>
          <w:u w:val="none"/>
        </w:rPr>
        <w:t>-02/</w:t>
      </w:r>
      <w:r w:rsidR="00227FB8" w:rsidRPr="00D12204">
        <w:rPr>
          <w:rStyle w:val="Hiperveza"/>
          <w:rFonts w:ascii="Times New Roman" w:hAnsi="Times New Roman" w:cs="Times New Roman"/>
          <w:color w:val="auto"/>
          <w:sz w:val="24"/>
          <w:szCs w:val="24"/>
          <w:u w:val="none"/>
        </w:rPr>
        <w:t>0</w:t>
      </w:r>
      <w:r w:rsidR="00D12204" w:rsidRPr="00D12204">
        <w:rPr>
          <w:rStyle w:val="Hiperveza"/>
          <w:rFonts w:ascii="Times New Roman" w:hAnsi="Times New Roman" w:cs="Times New Roman"/>
          <w:color w:val="auto"/>
          <w:sz w:val="24"/>
          <w:szCs w:val="24"/>
          <w:u w:val="none"/>
        </w:rPr>
        <w:t>1</w:t>
      </w:r>
    </w:p>
    <w:p w14:paraId="6CC7C744" w14:textId="63845556" w:rsidR="009544DA" w:rsidRPr="00D12204" w:rsidRDefault="009544DA" w:rsidP="009544DA">
      <w:pPr>
        <w:spacing w:after="0" w:line="240" w:lineRule="auto"/>
        <w:rPr>
          <w:rStyle w:val="Hiperveza"/>
          <w:rFonts w:ascii="Times New Roman" w:hAnsi="Times New Roman" w:cs="Times New Roman"/>
          <w:color w:val="auto"/>
          <w:sz w:val="24"/>
          <w:szCs w:val="24"/>
          <w:u w:val="none"/>
        </w:rPr>
      </w:pPr>
      <w:r w:rsidRPr="00D12204">
        <w:rPr>
          <w:rStyle w:val="Hiperveza"/>
          <w:rFonts w:ascii="Times New Roman" w:hAnsi="Times New Roman" w:cs="Times New Roman"/>
          <w:color w:val="auto"/>
          <w:sz w:val="24"/>
          <w:szCs w:val="24"/>
          <w:u w:val="none"/>
        </w:rPr>
        <w:t>URBROJ: 2163-38-5-2-</w:t>
      </w:r>
      <w:r w:rsidR="00227FB8" w:rsidRPr="00D12204">
        <w:rPr>
          <w:rStyle w:val="Hiperveza"/>
          <w:rFonts w:ascii="Times New Roman" w:hAnsi="Times New Roman" w:cs="Times New Roman"/>
          <w:color w:val="auto"/>
          <w:sz w:val="24"/>
          <w:szCs w:val="24"/>
          <w:u w:val="none"/>
        </w:rPr>
        <w:t>2</w:t>
      </w:r>
      <w:r w:rsidR="00D12204" w:rsidRPr="00D12204">
        <w:rPr>
          <w:rStyle w:val="Hiperveza"/>
          <w:rFonts w:ascii="Times New Roman" w:hAnsi="Times New Roman" w:cs="Times New Roman"/>
          <w:color w:val="auto"/>
          <w:sz w:val="24"/>
          <w:szCs w:val="24"/>
          <w:u w:val="none"/>
        </w:rPr>
        <w:t>5</w:t>
      </w:r>
      <w:r w:rsidR="00227FB8" w:rsidRPr="00D12204">
        <w:rPr>
          <w:rStyle w:val="Hiperveza"/>
          <w:rFonts w:ascii="Times New Roman" w:hAnsi="Times New Roman" w:cs="Times New Roman"/>
          <w:color w:val="auto"/>
          <w:sz w:val="24"/>
          <w:szCs w:val="24"/>
          <w:u w:val="none"/>
        </w:rPr>
        <w:t>-</w:t>
      </w:r>
      <w:r w:rsidR="00D12204" w:rsidRPr="00D12204">
        <w:rPr>
          <w:rStyle w:val="Hiperveza"/>
          <w:rFonts w:ascii="Times New Roman" w:hAnsi="Times New Roman" w:cs="Times New Roman"/>
          <w:color w:val="auto"/>
          <w:sz w:val="24"/>
          <w:szCs w:val="24"/>
          <w:u w:val="none"/>
        </w:rPr>
        <w:t>15</w:t>
      </w:r>
    </w:p>
    <w:p w14:paraId="4734802D" w14:textId="0BC1D084" w:rsidR="009544DA" w:rsidRPr="00D12204" w:rsidRDefault="009544DA" w:rsidP="009544DA">
      <w:pPr>
        <w:spacing w:after="120" w:line="240" w:lineRule="auto"/>
        <w:rPr>
          <w:rStyle w:val="Hiperveza"/>
          <w:rFonts w:ascii="Times New Roman" w:hAnsi="Times New Roman" w:cs="Times New Roman"/>
          <w:color w:val="auto"/>
          <w:sz w:val="24"/>
          <w:szCs w:val="24"/>
          <w:u w:val="none"/>
        </w:rPr>
      </w:pPr>
      <w:r w:rsidRPr="00D12204">
        <w:rPr>
          <w:rStyle w:val="Hiperveza"/>
          <w:rFonts w:ascii="Times New Roman" w:hAnsi="Times New Roman" w:cs="Times New Roman"/>
          <w:color w:val="auto"/>
          <w:sz w:val="24"/>
          <w:szCs w:val="24"/>
          <w:u w:val="none"/>
        </w:rPr>
        <w:t>Višnjan-</w:t>
      </w:r>
      <w:proofErr w:type="spellStart"/>
      <w:r w:rsidRPr="00D12204">
        <w:rPr>
          <w:rStyle w:val="Hiperveza"/>
          <w:rFonts w:ascii="Times New Roman" w:hAnsi="Times New Roman" w:cs="Times New Roman"/>
          <w:color w:val="auto"/>
          <w:sz w:val="24"/>
          <w:szCs w:val="24"/>
          <w:u w:val="none"/>
        </w:rPr>
        <w:t>Visignano</w:t>
      </w:r>
      <w:proofErr w:type="spellEnd"/>
      <w:r w:rsidRPr="00D12204">
        <w:rPr>
          <w:rStyle w:val="Hiperveza"/>
          <w:rFonts w:ascii="Times New Roman" w:hAnsi="Times New Roman" w:cs="Times New Roman"/>
          <w:color w:val="auto"/>
          <w:sz w:val="24"/>
          <w:szCs w:val="24"/>
          <w:u w:val="none"/>
        </w:rPr>
        <w:t>,</w:t>
      </w:r>
      <w:r w:rsidR="00227FB8" w:rsidRPr="00D12204">
        <w:rPr>
          <w:rStyle w:val="Hiperveza"/>
          <w:rFonts w:ascii="Times New Roman" w:hAnsi="Times New Roman" w:cs="Times New Roman"/>
          <w:color w:val="auto"/>
          <w:sz w:val="24"/>
          <w:szCs w:val="24"/>
          <w:u w:val="none"/>
        </w:rPr>
        <w:t xml:space="preserve"> </w:t>
      </w:r>
      <w:r w:rsidR="00D12204" w:rsidRPr="00D12204">
        <w:rPr>
          <w:rStyle w:val="Hiperveza"/>
          <w:rFonts w:ascii="Times New Roman" w:hAnsi="Times New Roman" w:cs="Times New Roman"/>
          <w:color w:val="auto"/>
          <w:sz w:val="24"/>
          <w:szCs w:val="24"/>
          <w:u w:val="none"/>
        </w:rPr>
        <w:t>23. srp</w:t>
      </w:r>
      <w:r w:rsidR="00227FB8" w:rsidRPr="00D12204">
        <w:rPr>
          <w:rStyle w:val="Hiperveza"/>
          <w:rFonts w:ascii="Times New Roman" w:hAnsi="Times New Roman" w:cs="Times New Roman"/>
          <w:color w:val="auto"/>
          <w:sz w:val="24"/>
          <w:szCs w:val="24"/>
          <w:u w:val="none"/>
        </w:rPr>
        <w:t>nja</w:t>
      </w:r>
      <w:r w:rsidRPr="00D12204">
        <w:rPr>
          <w:rStyle w:val="Hiperveza"/>
          <w:rFonts w:ascii="Times New Roman" w:hAnsi="Times New Roman" w:cs="Times New Roman"/>
          <w:color w:val="auto"/>
          <w:sz w:val="24"/>
          <w:szCs w:val="24"/>
          <w:u w:val="none"/>
        </w:rPr>
        <w:t xml:space="preserve"> 202</w:t>
      </w:r>
      <w:r w:rsidR="00227FB8" w:rsidRPr="00D12204">
        <w:rPr>
          <w:rStyle w:val="Hiperveza"/>
          <w:rFonts w:ascii="Times New Roman" w:hAnsi="Times New Roman" w:cs="Times New Roman"/>
          <w:color w:val="auto"/>
          <w:sz w:val="24"/>
          <w:szCs w:val="24"/>
          <w:u w:val="none"/>
        </w:rPr>
        <w:t>4</w:t>
      </w:r>
      <w:r w:rsidRPr="00D12204">
        <w:rPr>
          <w:rStyle w:val="Hiperveza"/>
          <w:rFonts w:ascii="Times New Roman" w:hAnsi="Times New Roman" w:cs="Times New Roman"/>
          <w:color w:val="auto"/>
          <w:sz w:val="24"/>
          <w:szCs w:val="24"/>
          <w:u w:val="none"/>
        </w:rPr>
        <w:t xml:space="preserve">. </w:t>
      </w:r>
    </w:p>
    <w:p w14:paraId="44261D95" w14:textId="77777777" w:rsidR="009544DA" w:rsidRPr="00D12204" w:rsidRDefault="009544DA" w:rsidP="009544DA">
      <w:pPr>
        <w:spacing w:line="240" w:lineRule="auto"/>
        <w:jc w:val="both"/>
        <w:rPr>
          <w:rFonts w:ascii="Times New Roman" w:hAnsi="Times New Roman" w:cs="Times New Roman"/>
          <w:sz w:val="24"/>
          <w:szCs w:val="24"/>
        </w:rPr>
      </w:pPr>
    </w:p>
    <w:p w14:paraId="0549B1CD" w14:textId="37F3FBE8" w:rsidR="009544DA" w:rsidRPr="009544DA" w:rsidRDefault="009544DA" w:rsidP="009544DA">
      <w:pPr>
        <w:spacing w:after="0" w:line="240" w:lineRule="auto"/>
        <w:jc w:val="both"/>
        <w:rPr>
          <w:rFonts w:ascii="Times New Roman" w:hAnsi="Times New Roman" w:cs="Times New Roman"/>
          <w:sz w:val="24"/>
          <w:szCs w:val="24"/>
        </w:rPr>
      </w:pPr>
      <w:r w:rsidRPr="009544DA">
        <w:rPr>
          <w:rFonts w:ascii="Times New Roman" w:hAnsi="Times New Roman" w:cs="Times New Roman"/>
          <w:sz w:val="24"/>
          <w:szCs w:val="24"/>
        </w:rPr>
        <w:t>Na temelju članka 26. Zakona o predškolskom odgoju i obrazovanju („Narodne novine“ broj 10/97, 107/07, 94/13, 98/19, 57/22</w:t>
      </w:r>
      <w:r w:rsidR="00EB488F">
        <w:rPr>
          <w:rFonts w:ascii="Times New Roman" w:hAnsi="Times New Roman" w:cs="Times New Roman"/>
          <w:sz w:val="24"/>
          <w:szCs w:val="24"/>
        </w:rPr>
        <w:t>, 101/23</w:t>
      </w:r>
      <w:r w:rsidRPr="009544DA">
        <w:rPr>
          <w:rFonts w:ascii="Times New Roman" w:hAnsi="Times New Roman" w:cs="Times New Roman"/>
          <w:sz w:val="24"/>
          <w:szCs w:val="24"/>
        </w:rPr>
        <w:t>) i članka 50. Statuta Dječjeg vrtića Višnjan („Službeni glasnik Općine Višnjan“ 6/2022), Upravno vijeće Dječjeg vrtića Višnjan objavljuje</w:t>
      </w:r>
    </w:p>
    <w:p w14:paraId="7736C2B0" w14:textId="77777777" w:rsidR="009544DA" w:rsidRPr="009544DA" w:rsidRDefault="009544DA" w:rsidP="009544DA">
      <w:pPr>
        <w:spacing w:line="240" w:lineRule="auto"/>
        <w:jc w:val="both"/>
        <w:rPr>
          <w:rFonts w:ascii="Times New Roman" w:hAnsi="Times New Roman" w:cs="Times New Roman"/>
          <w:sz w:val="24"/>
          <w:szCs w:val="24"/>
        </w:rPr>
      </w:pPr>
    </w:p>
    <w:p w14:paraId="0AD7C324" w14:textId="77777777" w:rsidR="009544DA" w:rsidRPr="009544DA" w:rsidRDefault="009544DA" w:rsidP="009544DA">
      <w:pPr>
        <w:spacing w:after="0" w:line="240" w:lineRule="auto"/>
        <w:jc w:val="center"/>
        <w:rPr>
          <w:rFonts w:ascii="Times New Roman" w:hAnsi="Times New Roman" w:cs="Times New Roman"/>
          <w:b/>
          <w:bCs/>
          <w:sz w:val="24"/>
          <w:szCs w:val="24"/>
        </w:rPr>
      </w:pPr>
      <w:r w:rsidRPr="009544DA">
        <w:rPr>
          <w:rFonts w:ascii="Times New Roman" w:hAnsi="Times New Roman" w:cs="Times New Roman"/>
          <w:b/>
          <w:bCs/>
          <w:sz w:val="24"/>
          <w:szCs w:val="24"/>
        </w:rPr>
        <w:t>NATJEČAJ</w:t>
      </w:r>
    </w:p>
    <w:p w14:paraId="2FDBC9DC" w14:textId="77777777" w:rsidR="00E87E76" w:rsidRDefault="00E87E76" w:rsidP="00E87E76">
      <w:pPr>
        <w:spacing w:line="240" w:lineRule="auto"/>
        <w:rPr>
          <w:rFonts w:ascii="Times New Roman" w:hAnsi="Times New Roman" w:cs="Times New Roman"/>
          <w:sz w:val="24"/>
          <w:szCs w:val="24"/>
        </w:rPr>
      </w:pPr>
    </w:p>
    <w:p w14:paraId="4108F72F" w14:textId="5E098FBA" w:rsidR="00E87E76" w:rsidRPr="000F6998" w:rsidRDefault="00E87E76" w:rsidP="00E87E76">
      <w:pPr>
        <w:spacing w:line="240" w:lineRule="auto"/>
        <w:rPr>
          <w:rFonts w:ascii="Times New Roman" w:hAnsi="Times New Roman" w:cs="Times New Roman"/>
          <w:sz w:val="24"/>
          <w:szCs w:val="24"/>
        </w:rPr>
      </w:pPr>
      <w:r w:rsidRPr="000F6998">
        <w:rPr>
          <w:rFonts w:ascii="Times New Roman" w:hAnsi="Times New Roman" w:cs="Times New Roman"/>
          <w:sz w:val="24"/>
          <w:szCs w:val="24"/>
        </w:rPr>
        <w:t>za prijem radnika na radn</w:t>
      </w:r>
      <w:r>
        <w:rPr>
          <w:rFonts w:ascii="Times New Roman" w:hAnsi="Times New Roman" w:cs="Times New Roman"/>
          <w:sz w:val="24"/>
          <w:szCs w:val="24"/>
        </w:rPr>
        <w:t>o</w:t>
      </w:r>
      <w:r w:rsidRPr="000F6998">
        <w:rPr>
          <w:rFonts w:ascii="Times New Roman" w:hAnsi="Times New Roman" w:cs="Times New Roman"/>
          <w:sz w:val="24"/>
          <w:szCs w:val="24"/>
        </w:rPr>
        <w:t xml:space="preserve"> mjest</w:t>
      </w:r>
      <w:r>
        <w:rPr>
          <w:rFonts w:ascii="Times New Roman" w:hAnsi="Times New Roman" w:cs="Times New Roman"/>
          <w:sz w:val="24"/>
          <w:szCs w:val="24"/>
        </w:rPr>
        <w:t>o</w:t>
      </w:r>
      <w:r w:rsidRPr="000F6998">
        <w:rPr>
          <w:rFonts w:ascii="Times New Roman" w:hAnsi="Times New Roman" w:cs="Times New Roman"/>
          <w:sz w:val="24"/>
          <w:szCs w:val="24"/>
        </w:rPr>
        <w:t>:</w:t>
      </w:r>
    </w:p>
    <w:p w14:paraId="6BC66AB4" w14:textId="77777777" w:rsidR="009544DA" w:rsidRPr="009544DA" w:rsidRDefault="009544DA" w:rsidP="009544DA">
      <w:pPr>
        <w:spacing w:line="240" w:lineRule="auto"/>
        <w:rPr>
          <w:rFonts w:ascii="Times New Roman" w:hAnsi="Times New Roman" w:cs="Times New Roman"/>
          <w:b/>
          <w:bCs/>
          <w:sz w:val="24"/>
          <w:szCs w:val="24"/>
        </w:rPr>
      </w:pPr>
      <w:r w:rsidRPr="009544DA">
        <w:rPr>
          <w:rFonts w:ascii="Times New Roman" w:hAnsi="Times New Roman" w:cs="Times New Roman"/>
          <w:b/>
          <w:bCs/>
          <w:sz w:val="24"/>
          <w:szCs w:val="24"/>
        </w:rPr>
        <w:t>Zdravstveni voditelj/</w:t>
      </w:r>
      <w:proofErr w:type="spellStart"/>
      <w:r w:rsidRPr="009544DA">
        <w:rPr>
          <w:rFonts w:ascii="Times New Roman" w:hAnsi="Times New Roman" w:cs="Times New Roman"/>
          <w:b/>
          <w:bCs/>
          <w:sz w:val="24"/>
          <w:szCs w:val="24"/>
        </w:rPr>
        <w:t>ica</w:t>
      </w:r>
      <w:proofErr w:type="spellEnd"/>
    </w:p>
    <w:p w14:paraId="35F8700E" w14:textId="423CF4BB" w:rsidR="009544DA" w:rsidRPr="00914F60" w:rsidRDefault="009544DA" w:rsidP="009544DA">
      <w:pPr>
        <w:pStyle w:val="Odlomakpopisa"/>
        <w:numPr>
          <w:ilvl w:val="0"/>
          <w:numId w:val="1"/>
        </w:numPr>
        <w:spacing w:after="0" w:line="240" w:lineRule="auto"/>
        <w:jc w:val="both"/>
        <w:rPr>
          <w:rFonts w:ascii="Times New Roman" w:hAnsi="Times New Roman" w:cs="Times New Roman"/>
          <w:b/>
          <w:bCs/>
          <w:sz w:val="24"/>
          <w:szCs w:val="24"/>
        </w:rPr>
      </w:pPr>
      <w:r w:rsidRPr="009544DA">
        <w:rPr>
          <w:rFonts w:ascii="Times New Roman" w:hAnsi="Times New Roman" w:cs="Times New Roman"/>
          <w:sz w:val="24"/>
          <w:szCs w:val="24"/>
        </w:rPr>
        <w:t>1 izvršitelj/</w:t>
      </w:r>
      <w:proofErr w:type="spellStart"/>
      <w:r w:rsidRPr="009544DA">
        <w:rPr>
          <w:rFonts w:ascii="Times New Roman" w:hAnsi="Times New Roman" w:cs="Times New Roman"/>
          <w:sz w:val="24"/>
          <w:szCs w:val="24"/>
        </w:rPr>
        <w:t>ica</w:t>
      </w:r>
      <w:proofErr w:type="spellEnd"/>
      <w:r w:rsidRPr="009544DA">
        <w:rPr>
          <w:rFonts w:ascii="Times New Roman" w:hAnsi="Times New Roman" w:cs="Times New Roman"/>
          <w:sz w:val="24"/>
          <w:szCs w:val="24"/>
        </w:rPr>
        <w:t xml:space="preserve"> na određeno nepuno radno vrijeme – </w:t>
      </w:r>
      <w:r w:rsidR="004538D3">
        <w:rPr>
          <w:rFonts w:ascii="Times New Roman" w:hAnsi="Times New Roman" w:cs="Times New Roman"/>
          <w:sz w:val="24"/>
          <w:szCs w:val="24"/>
        </w:rPr>
        <w:t>10</w:t>
      </w:r>
      <w:r w:rsidRPr="009544DA">
        <w:rPr>
          <w:rFonts w:ascii="Times New Roman" w:hAnsi="Times New Roman" w:cs="Times New Roman"/>
          <w:sz w:val="24"/>
          <w:szCs w:val="24"/>
        </w:rPr>
        <w:t xml:space="preserve"> sat</w:t>
      </w:r>
      <w:r w:rsidR="004538D3">
        <w:rPr>
          <w:rFonts w:ascii="Times New Roman" w:hAnsi="Times New Roman" w:cs="Times New Roman"/>
          <w:sz w:val="24"/>
          <w:szCs w:val="24"/>
        </w:rPr>
        <w:t>i</w:t>
      </w:r>
      <w:r w:rsidRPr="009544DA">
        <w:rPr>
          <w:rFonts w:ascii="Times New Roman" w:hAnsi="Times New Roman" w:cs="Times New Roman"/>
          <w:sz w:val="24"/>
          <w:szCs w:val="24"/>
        </w:rPr>
        <w:t xml:space="preserve"> </w:t>
      </w:r>
      <w:proofErr w:type="spellStart"/>
      <w:r w:rsidRPr="009544DA">
        <w:rPr>
          <w:rFonts w:ascii="Times New Roman" w:hAnsi="Times New Roman" w:cs="Times New Roman"/>
          <w:sz w:val="24"/>
          <w:szCs w:val="24"/>
        </w:rPr>
        <w:t>tjedno</w:t>
      </w:r>
      <w:r w:rsidR="00355A83">
        <w:rPr>
          <w:rFonts w:ascii="Times New Roman" w:hAnsi="Times New Roman" w:cs="Times New Roman"/>
          <w:sz w:val="24"/>
          <w:szCs w:val="24"/>
        </w:rPr>
        <w:t>,</w:t>
      </w:r>
      <w:r w:rsidR="00355A83">
        <w:rPr>
          <w:rFonts w:ascii="Times New Roman" w:hAnsi="Times New Roman" w:cs="Times New Roman"/>
          <w:sz w:val="24"/>
          <w:szCs w:val="24"/>
        </w:rPr>
        <w:t>do</w:t>
      </w:r>
      <w:proofErr w:type="spellEnd"/>
      <w:r w:rsidR="00355A83">
        <w:rPr>
          <w:rFonts w:ascii="Times New Roman" w:hAnsi="Times New Roman" w:cs="Times New Roman"/>
          <w:sz w:val="24"/>
          <w:szCs w:val="24"/>
        </w:rPr>
        <w:t xml:space="preserve"> 31.08.2026.</w:t>
      </w:r>
    </w:p>
    <w:p w14:paraId="013BFBEE" w14:textId="77777777" w:rsidR="009544DA" w:rsidRPr="00C23002" w:rsidRDefault="009544DA" w:rsidP="00C23002">
      <w:pPr>
        <w:spacing w:after="0" w:line="240" w:lineRule="auto"/>
        <w:jc w:val="both"/>
        <w:rPr>
          <w:rFonts w:ascii="Times New Roman" w:hAnsi="Times New Roman" w:cs="Times New Roman"/>
          <w:b/>
          <w:bCs/>
          <w:color w:val="FF0000"/>
          <w:sz w:val="24"/>
          <w:szCs w:val="24"/>
        </w:rPr>
      </w:pPr>
    </w:p>
    <w:p w14:paraId="753C903B" w14:textId="77777777" w:rsidR="009544DA" w:rsidRPr="009544DA" w:rsidRDefault="009544DA" w:rsidP="009544DA">
      <w:pPr>
        <w:spacing w:line="240" w:lineRule="auto"/>
        <w:rPr>
          <w:rFonts w:ascii="Times New Roman" w:hAnsi="Times New Roman" w:cs="Times New Roman"/>
          <w:sz w:val="24"/>
          <w:szCs w:val="24"/>
        </w:rPr>
      </w:pPr>
      <w:r w:rsidRPr="009544DA">
        <w:rPr>
          <w:rFonts w:ascii="Times New Roman" w:hAnsi="Times New Roman" w:cs="Times New Roman"/>
          <w:sz w:val="24"/>
          <w:szCs w:val="24"/>
        </w:rPr>
        <w:t>UVJETI za radno mjesto:</w:t>
      </w:r>
    </w:p>
    <w:p w14:paraId="2F761F2C" w14:textId="5DED8AD0" w:rsidR="009544DA" w:rsidRPr="009544DA" w:rsidRDefault="009544DA" w:rsidP="009544DA">
      <w:pPr>
        <w:spacing w:after="0" w:line="240" w:lineRule="auto"/>
        <w:ind w:firstLine="708"/>
        <w:jc w:val="both"/>
        <w:rPr>
          <w:rFonts w:ascii="Times New Roman" w:hAnsi="Times New Roman" w:cs="Times New Roman"/>
          <w:sz w:val="24"/>
          <w:szCs w:val="24"/>
        </w:rPr>
      </w:pPr>
      <w:r w:rsidRPr="009544DA">
        <w:rPr>
          <w:rFonts w:ascii="Times New Roman" w:hAnsi="Times New Roman" w:cs="Times New Roman"/>
          <w:sz w:val="24"/>
          <w:szCs w:val="24"/>
        </w:rPr>
        <w:t>- prema članku 24. i 25. Zakona o predškolskom odgoju i obrazovanju („Narodne novine“ broj 10/97, 107/07, 94/13, 98/19, 57/22</w:t>
      </w:r>
      <w:r w:rsidR="00E02E54">
        <w:rPr>
          <w:rFonts w:ascii="Times New Roman" w:hAnsi="Times New Roman" w:cs="Times New Roman"/>
          <w:sz w:val="24"/>
          <w:szCs w:val="24"/>
        </w:rPr>
        <w:t>, 101/23</w:t>
      </w:r>
      <w:r w:rsidRPr="009544DA">
        <w:rPr>
          <w:rFonts w:ascii="Times New Roman" w:hAnsi="Times New Roman" w:cs="Times New Roman"/>
          <w:sz w:val="24"/>
          <w:szCs w:val="24"/>
        </w:rPr>
        <w:t>) i Pravilnika o vrsti stručne spreme stručnih djelatnika te vrsti i stupnju stručne spreme ostalih djelatnika u dječjem vrtiću („Narodne novine“ broj 137/97)</w:t>
      </w:r>
    </w:p>
    <w:p w14:paraId="6196A40A" w14:textId="77777777" w:rsidR="009544DA" w:rsidRPr="009544DA" w:rsidRDefault="009544DA" w:rsidP="009544DA">
      <w:pPr>
        <w:spacing w:after="0" w:line="240" w:lineRule="auto"/>
        <w:ind w:firstLine="708"/>
        <w:jc w:val="both"/>
        <w:rPr>
          <w:rFonts w:ascii="Times New Roman" w:hAnsi="Times New Roman" w:cs="Times New Roman"/>
          <w:sz w:val="24"/>
          <w:szCs w:val="24"/>
        </w:rPr>
      </w:pPr>
      <w:r w:rsidRPr="009544DA">
        <w:rPr>
          <w:rFonts w:ascii="Times New Roman" w:hAnsi="Times New Roman" w:cs="Times New Roman"/>
          <w:sz w:val="24"/>
          <w:szCs w:val="24"/>
        </w:rPr>
        <w:t>- da osoba nije kažnjavana, odnosno da protiv osobe nije vođen prekršajni postupak sukladno članku 25. Zakona o predškolskom odgoju i obrazovanju</w:t>
      </w:r>
    </w:p>
    <w:p w14:paraId="6B1FF14A" w14:textId="77777777" w:rsidR="009544DA" w:rsidRPr="009544DA" w:rsidRDefault="009544DA" w:rsidP="009544DA">
      <w:pPr>
        <w:spacing w:after="0" w:line="240" w:lineRule="auto"/>
        <w:ind w:firstLine="708"/>
        <w:rPr>
          <w:rFonts w:ascii="Times New Roman" w:eastAsia="Times New Roman" w:hAnsi="Times New Roman" w:cs="Times New Roman"/>
          <w:sz w:val="24"/>
          <w:szCs w:val="24"/>
          <w:lang w:eastAsia="hr-HR" w:bidi="he-IL"/>
        </w:rPr>
      </w:pPr>
      <w:r w:rsidRPr="009544DA">
        <w:rPr>
          <w:rFonts w:ascii="Times New Roman" w:hAnsi="Times New Roman" w:cs="Times New Roman"/>
          <w:sz w:val="24"/>
          <w:szCs w:val="24"/>
        </w:rPr>
        <w:t xml:space="preserve">- </w:t>
      </w:r>
      <w:r w:rsidRPr="009544DA">
        <w:rPr>
          <w:rFonts w:ascii="Times New Roman" w:eastAsia="Times New Roman" w:hAnsi="Times New Roman" w:cs="Times New Roman"/>
          <w:sz w:val="24"/>
          <w:szCs w:val="24"/>
          <w:lang w:eastAsia="hr-HR" w:bidi="he-IL"/>
        </w:rPr>
        <w:t>utvrđena zdravstvena sposobnost za obavljanje poslova</w:t>
      </w:r>
    </w:p>
    <w:p w14:paraId="4378A609" w14:textId="77777777" w:rsidR="009544DA" w:rsidRPr="009544DA" w:rsidRDefault="009544DA" w:rsidP="009544DA">
      <w:pPr>
        <w:spacing w:after="0" w:line="240" w:lineRule="auto"/>
        <w:ind w:firstLine="708"/>
        <w:rPr>
          <w:rFonts w:ascii="Times New Roman" w:eastAsia="Times New Roman" w:hAnsi="Times New Roman" w:cs="Times New Roman"/>
          <w:sz w:val="24"/>
          <w:szCs w:val="24"/>
          <w:lang w:eastAsia="hr-HR" w:bidi="he-IL"/>
        </w:rPr>
      </w:pPr>
    </w:p>
    <w:p w14:paraId="06866E61" w14:textId="77777777" w:rsidR="009544DA" w:rsidRPr="009544DA" w:rsidRDefault="009544DA" w:rsidP="009544DA">
      <w:pPr>
        <w:spacing w:line="240" w:lineRule="auto"/>
        <w:rPr>
          <w:rFonts w:ascii="Times New Roman" w:hAnsi="Times New Roman" w:cs="Times New Roman"/>
          <w:sz w:val="24"/>
          <w:szCs w:val="24"/>
        </w:rPr>
      </w:pPr>
      <w:r w:rsidRPr="009544DA">
        <w:rPr>
          <w:rFonts w:ascii="Times New Roman" w:hAnsi="Times New Roman" w:cs="Times New Roman"/>
          <w:sz w:val="24"/>
          <w:szCs w:val="24"/>
        </w:rPr>
        <w:t>Prijava za rad treba biti vlastoručno potpisana i sadržavati sljedeće priloge:</w:t>
      </w:r>
    </w:p>
    <w:p w14:paraId="6E45412C" w14:textId="77777777" w:rsidR="009544DA" w:rsidRPr="009544DA" w:rsidRDefault="009544DA" w:rsidP="009544DA">
      <w:pPr>
        <w:pStyle w:val="Odlomakpopisa"/>
        <w:numPr>
          <w:ilvl w:val="0"/>
          <w:numId w:val="2"/>
        </w:numPr>
        <w:spacing w:line="240" w:lineRule="auto"/>
        <w:jc w:val="both"/>
        <w:rPr>
          <w:rFonts w:ascii="Times New Roman" w:hAnsi="Times New Roman" w:cs="Times New Roman"/>
          <w:sz w:val="24"/>
          <w:szCs w:val="24"/>
        </w:rPr>
      </w:pPr>
      <w:r w:rsidRPr="009544DA">
        <w:rPr>
          <w:rFonts w:ascii="Times New Roman" w:hAnsi="Times New Roman" w:cs="Times New Roman"/>
          <w:sz w:val="24"/>
          <w:szCs w:val="24"/>
        </w:rPr>
        <w:t>životopis s opisom dosadašnjeg radnog iskustva</w:t>
      </w:r>
    </w:p>
    <w:p w14:paraId="71E22F31" w14:textId="77777777" w:rsidR="009544DA" w:rsidRPr="009544DA" w:rsidRDefault="009544DA" w:rsidP="009544DA">
      <w:pPr>
        <w:pStyle w:val="Odlomakpopisa"/>
        <w:numPr>
          <w:ilvl w:val="0"/>
          <w:numId w:val="2"/>
        </w:numPr>
        <w:spacing w:line="240" w:lineRule="auto"/>
        <w:jc w:val="both"/>
        <w:rPr>
          <w:rFonts w:ascii="Times New Roman" w:hAnsi="Times New Roman" w:cs="Times New Roman"/>
          <w:sz w:val="24"/>
          <w:szCs w:val="24"/>
        </w:rPr>
      </w:pPr>
      <w:r w:rsidRPr="009544DA">
        <w:rPr>
          <w:rFonts w:ascii="Times New Roman" w:hAnsi="Times New Roman" w:cs="Times New Roman"/>
          <w:sz w:val="24"/>
          <w:szCs w:val="24"/>
        </w:rPr>
        <w:t>dokaz o stečenoj stručnoj spremi</w:t>
      </w:r>
    </w:p>
    <w:p w14:paraId="0D394E89" w14:textId="68444A26" w:rsidR="009544DA" w:rsidRPr="009544DA" w:rsidRDefault="009544DA" w:rsidP="009544DA">
      <w:pPr>
        <w:pStyle w:val="Odlomakpopisa"/>
        <w:numPr>
          <w:ilvl w:val="0"/>
          <w:numId w:val="2"/>
        </w:numPr>
        <w:spacing w:line="240" w:lineRule="auto"/>
        <w:jc w:val="both"/>
        <w:rPr>
          <w:rFonts w:ascii="Times New Roman" w:hAnsi="Times New Roman" w:cs="Times New Roman"/>
          <w:sz w:val="24"/>
          <w:szCs w:val="24"/>
        </w:rPr>
      </w:pPr>
      <w:r w:rsidRPr="009544DA">
        <w:rPr>
          <w:rFonts w:ascii="Times New Roman" w:hAnsi="Times New Roman" w:cs="Times New Roman"/>
          <w:sz w:val="24"/>
          <w:szCs w:val="24"/>
        </w:rPr>
        <w:t xml:space="preserve">uvjerenje o nekažnjavanju, </w:t>
      </w:r>
      <w:r w:rsidR="00B12BB9">
        <w:rPr>
          <w:rFonts w:ascii="Times New Roman" w:hAnsi="Times New Roman" w:cs="Times New Roman"/>
          <w:sz w:val="24"/>
          <w:szCs w:val="24"/>
        </w:rPr>
        <w:t>ne starije od dana objave natječaja</w:t>
      </w:r>
      <w:r w:rsidRPr="009544DA">
        <w:rPr>
          <w:rFonts w:ascii="Times New Roman" w:hAnsi="Times New Roman" w:cs="Times New Roman"/>
          <w:sz w:val="24"/>
          <w:szCs w:val="24"/>
        </w:rPr>
        <w:t>, sukladno članku 25. Zakona o predškolskom odgoju i obrazovanju</w:t>
      </w:r>
    </w:p>
    <w:p w14:paraId="6A868840" w14:textId="2590D7DE" w:rsidR="009544DA" w:rsidRPr="009544DA" w:rsidRDefault="009544DA" w:rsidP="009544DA">
      <w:pPr>
        <w:pStyle w:val="Odlomakpopisa"/>
        <w:numPr>
          <w:ilvl w:val="0"/>
          <w:numId w:val="2"/>
        </w:numPr>
        <w:spacing w:line="240" w:lineRule="auto"/>
        <w:jc w:val="both"/>
        <w:rPr>
          <w:rFonts w:ascii="Times New Roman" w:hAnsi="Times New Roman" w:cs="Times New Roman"/>
          <w:sz w:val="24"/>
          <w:szCs w:val="24"/>
        </w:rPr>
      </w:pPr>
      <w:r w:rsidRPr="009544DA">
        <w:rPr>
          <w:rFonts w:ascii="Times New Roman" w:hAnsi="Times New Roman" w:cs="Times New Roman"/>
          <w:sz w:val="24"/>
          <w:szCs w:val="24"/>
        </w:rPr>
        <w:t xml:space="preserve">uvjerenje da se protiv osobe ne vodi prekršajni postupak, </w:t>
      </w:r>
      <w:r w:rsidR="00530FAA">
        <w:rPr>
          <w:rFonts w:ascii="Times New Roman" w:hAnsi="Times New Roman" w:cs="Times New Roman"/>
          <w:sz w:val="24"/>
          <w:szCs w:val="24"/>
        </w:rPr>
        <w:t>ne starije od dana objave natječaja</w:t>
      </w:r>
      <w:r w:rsidRPr="009544DA">
        <w:rPr>
          <w:rFonts w:ascii="Times New Roman" w:hAnsi="Times New Roman" w:cs="Times New Roman"/>
          <w:sz w:val="24"/>
          <w:szCs w:val="24"/>
        </w:rPr>
        <w:t>, sukladno članku 25. Zakona o predškolskom odgoju i obrazovanju</w:t>
      </w:r>
    </w:p>
    <w:p w14:paraId="4625FF14" w14:textId="77777777" w:rsidR="009544DA" w:rsidRPr="009544DA" w:rsidRDefault="009544DA" w:rsidP="009544DA">
      <w:pPr>
        <w:pStyle w:val="Odlomakpopisa"/>
        <w:numPr>
          <w:ilvl w:val="0"/>
          <w:numId w:val="2"/>
        </w:numPr>
        <w:spacing w:line="240" w:lineRule="auto"/>
        <w:jc w:val="both"/>
        <w:rPr>
          <w:rFonts w:ascii="Times New Roman" w:hAnsi="Times New Roman" w:cs="Times New Roman"/>
          <w:sz w:val="24"/>
          <w:szCs w:val="24"/>
        </w:rPr>
      </w:pPr>
      <w:r w:rsidRPr="009544DA">
        <w:rPr>
          <w:rFonts w:ascii="Times New Roman" w:hAnsi="Times New Roman" w:cs="Times New Roman"/>
          <w:sz w:val="24"/>
          <w:szCs w:val="24"/>
        </w:rPr>
        <w:t>dokaz o državljanstvu</w:t>
      </w:r>
    </w:p>
    <w:p w14:paraId="3AB4E06B" w14:textId="77777777" w:rsidR="00AD26DF" w:rsidRDefault="009544DA" w:rsidP="009544DA">
      <w:pPr>
        <w:pStyle w:val="Odlomakpopisa"/>
        <w:numPr>
          <w:ilvl w:val="0"/>
          <w:numId w:val="2"/>
        </w:numPr>
        <w:spacing w:after="120" w:line="240" w:lineRule="auto"/>
        <w:jc w:val="both"/>
        <w:rPr>
          <w:rFonts w:ascii="Times New Roman" w:hAnsi="Times New Roman" w:cs="Times New Roman"/>
          <w:sz w:val="24"/>
          <w:szCs w:val="24"/>
        </w:rPr>
      </w:pPr>
      <w:r w:rsidRPr="00AD26DF">
        <w:rPr>
          <w:rFonts w:ascii="Times New Roman" w:hAnsi="Times New Roman" w:cs="Times New Roman"/>
          <w:sz w:val="24"/>
          <w:szCs w:val="24"/>
        </w:rPr>
        <w:t>potvrdu iz elektroničke baze podataka HZMO o dosadašnjem radnom iskustvu</w:t>
      </w:r>
    </w:p>
    <w:p w14:paraId="7F459568" w14:textId="77777777" w:rsidR="00AD26DF" w:rsidRPr="00AD26DF" w:rsidRDefault="00AD26DF" w:rsidP="00AD26DF">
      <w:pPr>
        <w:spacing w:after="120" w:line="240" w:lineRule="auto"/>
        <w:ind w:left="720"/>
        <w:jc w:val="both"/>
        <w:rPr>
          <w:rFonts w:ascii="Times New Roman" w:hAnsi="Times New Roman" w:cs="Times New Roman"/>
          <w:sz w:val="24"/>
          <w:szCs w:val="24"/>
        </w:rPr>
      </w:pPr>
    </w:p>
    <w:p w14:paraId="6F116886" w14:textId="77777777" w:rsidR="00774C51" w:rsidRPr="004D3B31" w:rsidRDefault="00774C51" w:rsidP="00774C5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Pr="004D3B31">
        <w:rPr>
          <w:rFonts w:ascii="Times New Roman" w:hAnsi="Times New Roman" w:cs="Times New Roman"/>
          <w:sz w:val="24"/>
          <w:szCs w:val="24"/>
        </w:rPr>
        <w:t xml:space="preserve">zabrani kandidat dužan je prije izbora predočiti izvornik ili ovjerene preslike navedenih dokumenata. </w:t>
      </w:r>
    </w:p>
    <w:p w14:paraId="09E3C6B5" w14:textId="77777777" w:rsidR="00774C51" w:rsidRPr="000F6998" w:rsidRDefault="00774C51" w:rsidP="00774C51">
      <w:pPr>
        <w:spacing w:after="120" w:line="240" w:lineRule="auto"/>
        <w:jc w:val="both"/>
        <w:rPr>
          <w:rFonts w:ascii="Times New Roman" w:hAnsi="Times New Roman" w:cs="Times New Roman"/>
          <w:sz w:val="24"/>
          <w:szCs w:val="24"/>
        </w:rPr>
      </w:pPr>
      <w:r w:rsidRPr="000F6998">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024AC222" w14:textId="77777777" w:rsidR="00774C51" w:rsidRPr="000F6998" w:rsidRDefault="00774C51" w:rsidP="00774C51">
      <w:pPr>
        <w:spacing w:after="120" w:line="240" w:lineRule="auto"/>
        <w:jc w:val="both"/>
        <w:rPr>
          <w:rFonts w:ascii="Times New Roman" w:hAnsi="Times New Roman" w:cs="Times New Roman"/>
          <w:sz w:val="24"/>
          <w:szCs w:val="24"/>
        </w:rPr>
      </w:pPr>
      <w:r w:rsidRPr="000F6998">
        <w:rPr>
          <w:rFonts w:ascii="Times New Roman" w:hAnsi="Times New Roman" w:cs="Times New Roman"/>
          <w:sz w:val="24"/>
          <w:szCs w:val="24"/>
        </w:rPr>
        <w:lastRenderedPageBreak/>
        <w:t xml:space="preserve">Uvjerenje o zdravstvenoj sposobnosti </w:t>
      </w:r>
      <w:r>
        <w:rPr>
          <w:rFonts w:ascii="Times New Roman" w:hAnsi="Times New Roman" w:cs="Times New Roman"/>
          <w:sz w:val="24"/>
          <w:szCs w:val="24"/>
        </w:rPr>
        <w:t>radnika (prilikom eventualnog zaposlenja kandidata poslodavac utvrđuje zdravstvenu sposobnost radnika).</w:t>
      </w:r>
    </w:p>
    <w:p w14:paraId="0906448F" w14:textId="77777777" w:rsidR="00774C51" w:rsidRPr="000F6998" w:rsidRDefault="00774C51" w:rsidP="00774C51">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5080C9E3" w14:textId="77777777" w:rsidR="00774C51" w:rsidRPr="000F6998" w:rsidRDefault="00774C51" w:rsidP="00774C51">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77CDF32D" w14:textId="77777777" w:rsidR="00774C51" w:rsidRPr="000F6998" w:rsidRDefault="00774C51" w:rsidP="00774C51">
      <w:p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32F70194" w14:textId="77777777" w:rsidR="00774C51" w:rsidRPr="000F6998" w:rsidRDefault="00774C51" w:rsidP="00774C51">
      <w:pPr>
        <w:spacing w:line="240" w:lineRule="auto"/>
        <w:jc w:val="both"/>
        <w:rPr>
          <w:rStyle w:val="Hiperveza"/>
          <w:rFonts w:ascii="Times New Roman" w:hAnsi="Times New Roman" w:cs="Times New Roman"/>
          <w:color w:val="auto"/>
          <w:sz w:val="24"/>
          <w:szCs w:val="24"/>
          <w:u w:val="none"/>
        </w:rPr>
      </w:pPr>
      <w:r w:rsidRPr="000F6998">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na mrežnu stranicu Ministarstva branitelja s popisom dokaza potrebnih za ostvarivanja prava: </w:t>
      </w:r>
      <w:hyperlink r:id="rId6" w:history="1">
        <w:r w:rsidRPr="000F6998">
          <w:rPr>
            <w:rStyle w:val="Hiperveza"/>
            <w:rFonts w:ascii="Times New Roman" w:hAnsi="Times New Roman" w:cs="Times New Roman"/>
            <w:color w:val="auto"/>
            <w:sz w:val="24"/>
            <w:szCs w:val="24"/>
            <w:u w:val="none"/>
          </w:rPr>
          <w:t>https://branitelji.gov.hr/zaposljavanje-843/843</w:t>
        </w:r>
      </w:hyperlink>
    </w:p>
    <w:p w14:paraId="49046AE6" w14:textId="77777777" w:rsidR="00774C51" w:rsidRPr="000F6998" w:rsidRDefault="00774C51" w:rsidP="00774C51">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7" w:history="1">
        <w:r w:rsidRPr="000F6998">
          <w:rPr>
            <w:rStyle w:val="Hiperveza"/>
            <w:rFonts w:ascii="Times New Roman" w:hAnsi="Times New Roman" w:cs="Times New Roman"/>
            <w:color w:val="auto"/>
            <w:sz w:val="24"/>
            <w:szCs w:val="24"/>
            <w:u w:val="none"/>
          </w:rPr>
          <w:t>https://branitelji.gov.hr/zaposljavanje-843/843</w:t>
        </w:r>
      </w:hyperlink>
    </w:p>
    <w:p w14:paraId="4985D51E" w14:textId="77777777" w:rsidR="00774C51" w:rsidRPr="000F6998" w:rsidRDefault="00774C51" w:rsidP="00774C51">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sidRPr="000F6998">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2E4DB864" w14:textId="77777777" w:rsidR="00774C51" w:rsidRPr="000F6998" w:rsidRDefault="00774C51" w:rsidP="00774C51">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76A79BA8" w14:textId="0AFB549D" w:rsidR="00774C51" w:rsidRPr="00F80024" w:rsidRDefault="00774C51" w:rsidP="00774C51">
      <w:pPr>
        <w:spacing w:after="0" w:line="240" w:lineRule="auto"/>
        <w:jc w:val="both"/>
        <w:rPr>
          <w:rFonts w:ascii="Times New Roman" w:hAnsi="Times New Roman"/>
          <w:sz w:val="24"/>
          <w:szCs w:val="24"/>
        </w:rPr>
      </w:pPr>
      <w:r w:rsidRPr="000F6998">
        <w:rPr>
          <w:rStyle w:val="Hiperveza"/>
          <w:rFonts w:ascii="Times New Roman" w:hAnsi="Times New Roman" w:cs="Times New Roman"/>
          <w:color w:val="auto"/>
          <w:sz w:val="24"/>
          <w:szCs w:val="24"/>
          <w:u w:val="none"/>
        </w:rPr>
        <w:t xml:space="preserve">Natječaj se objavljuje </w:t>
      </w:r>
      <w:r w:rsidR="004538D3">
        <w:rPr>
          <w:rStyle w:val="Hiperveza"/>
          <w:rFonts w:ascii="Times New Roman" w:hAnsi="Times New Roman" w:cs="Times New Roman"/>
          <w:b/>
          <w:bCs/>
          <w:color w:val="auto"/>
          <w:sz w:val="24"/>
          <w:szCs w:val="24"/>
          <w:u w:val="none"/>
        </w:rPr>
        <w:t>23</w:t>
      </w:r>
      <w:r w:rsidRPr="000F6998">
        <w:rPr>
          <w:rStyle w:val="Hiperveza"/>
          <w:rFonts w:ascii="Times New Roman" w:hAnsi="Times New Roman" w:cs="Times New Roman"/>
          <w:b/>
          <w:bCs/>
          <w:color w:val="auto"/>
          <w:sz w:val="24"/>
          <w:szCs w:val="24"/>
          <w:u w:val="none"/>
        </w:rPr>
        <w:t xml:space="preserve">. </w:t>
      </w:r>
      <w:r w:rsidR="004538D3">
        <w:rPr>
          <w:rStyle w:val="Hiperveza"/>
          <w:rFonts w:ascii="Times New Roman" w:hAnsi="Times New Roman" w:cs="Times New Roman"/>
          <w:b/>
          <w:bCs/>
          <w:color w:val="auto"/>
          <w:sz w:val="24"/>
          <w:szCs w:val="24"/>
          <w:u w:val="none"/>
        </w:rPr>
        <w:t>srp</w:t>
      </w:r>
      <w:r>
        <w:rPr>
          <w:rStyle w:val="Hiperveza"/>
          <w:rFonts w:ascii="Times New Roman" w:hAnsi="Times New Roman" w:cs="Times New Roman"/>
          <w:b/>
          <w:bCs/>
          <w:color w:val="auto"/>
          <w:sz w:val="24"/>
          <w:szCs w:val="24"/>
          <w:u w:val="none"/>
        </w:rPr>
        <w:t>nja</w:t>
      </w:r>
      <w:r w:rsidRPr="000F6998">
        <w:rPr>
          <w:rStyle w:val="Hiperveza"/>
          <w:rFonts w:ascii="Times New Roman" w:hAnsi="Times New Roman" w:cs="Times New Roman"/>
          <w:b/>
          <w:bCs/>
          <w:color w:val="auto"/>
          <w:sz w:val="24"/>
          <w:szCs w:val="24"/>
          <w:u w:val="none"/>
        </w:rPr>
        <w:t xml:space="preserve"> 202</w:t>
      </w:r>
      <w:r w:rsidR="004538D3">
        <w:rPr>
          <w:rStyle w:val="Hiperveza"/>
          <w:rFonts w:ascii="Times New Roman" w:hAnsi="Times New Roman" w:cs="Times New Roman"/>
          <w:b/>
          <w:bCs/>
          <w:color w:val="auto"/>
          <w:sz w:val="24"/>
          <w:szCs w:val="24"/>
          <w:u w:val="none"/>
        </w:rPr>
        <w:t>5.</w:t>
      </w:r>
      <w:r w:rsidRPr="000F6998">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4538D3">
        <w:rPr>
          <w:rStyle w:val="Hiperveza"/>
          <w:rFonts w:ascii="Times New Roman" w:hAnsi="Times New Roman" w:cs="Times New Roman"/>
          <w:b/>
          <w:bCs/>
          <w:color w:val="auto"/>
          <w:sz w:val="24"/>
          <w:szCs w:val="24"/>
          <w:u w:val="none"/>
        </w:rPr>
        <w:t>06. kolovoza 2025</w:t>
      </w:r>
      <w:r w:rsidRPr="000F6998">
        <w:rPr>
          <w:rStyle w:val="Hiperveza"/>
          <w:rFonts w:ascii="Times New Roman" w:hAnsi="Times New Roman" w:cs="Times New Roman"/>
          <w:b/>
          <w:bCs/>
          <w:color w:val="auto"/>
          <w:sz w:val="24"/>
          <w:szCs w:val="24"/>
          <w:u w:val="none"/>
        </w:rPr>
        <w:t>.</w:t>
      </w:r>
      <w:r w:rsidRPr="002035FC">
        <w:rPr>
          <w:rFonts w:ascii="Times New Roman" w:hAnsi="Times New Roman"/>
          <w:b/>
          <w:sz w:val="24"/>
          <w:szCs w:val="24"/>
        </w:rPr>
        <w:t xml:space="preserve"> </w:t>
      </w:r>
    </w:p>
    <w:p w14:paraId="170B793D" w14:textId="77777777" w:rsidR="00774C51" w:rsidRPr="000F6998" w:rsidRDefault="00774C51" w:rsidP="00774C51">
      <w:pPr>
        <w:spacing w:line="240" w:lineRule="auto"/>
        <w:jc w:val="both"/>
        <w:rPr>
          <w:rStyle w:val="Hiperveza"/>
          <w:rFonts w:ascii="Times New Roman" w:hAnsi="Times New Roman" w:cs="Times New Roman"/>
          <w:b/>
          <w:bCs/>
          <w:color w:val="auto"/>
          <w:sz w:val="24"/>
          <w:szCs w:val="24"/>
          <w:u w:val="none"/>
        </w:rPr>
      </w:pPr>
    </w:p>
    <w:p w14:paraId="2E36E0B8" w14:textId="77777777" w:rsidR="00774C51" w:rsidRPr="000F6998" w:rsidRDefault="00774C51" w:rsidP="00774C51">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sidRPr="000F6998">
        <w:rPr>
          <w:rStyle w:val="Hiperveza"/>
          <w:rFonts w:ascii="Times New Roman" w:hAnsi="Times New Roman" w:cs="Times New Roman"/>
          <w:b/>
          <w:bCs/>
          <w:color w:val="auto"/>
          <w:sz w:val="24"/>
          <w:szCs w:val="24"/>
          <w:u w:val="none"/>
        </w:rPr>
        <w:t xml:space="preserve">Dječji vrtić Višnjan, Jože </w:t>
      </w:r>
      <w:proofErr w:type="spellStart"/>
      <w:r w:rsidRPr="000F6998">
        <w:rPr>
          <w:rStyle w:val="Hiperveza"/>
          <w:rFonts w:ascii="Times New Roman" w:hAnsi="Times New Roman" w:cs="Times New Roman"/>
          <w:b/>
          <w:bCs/>
          <w:color w:val="auto"/>
          <w:sz w:val="24"/>
          <w:szCs w:val="24"/>
          <w:u w:val="none"/>
        </w:rPr>
        <w:t>Šurana</w:t>
      </w:r>
      <w:proofErr w:type="spellEnd"/>
      <w:r w:rsidRPr="000F6998">
        <w:rPr>
          <w:rStyle w:val="Hiperveza"/>
          <w:rFonts w:ascii="Times New Roman" w:hAnsi="Times New Roman" w:cs="Times New Roman"/>
          <w:b/>
          <w:bCs/>
          <w:color w:val="auto"/>
          <w:sz w:val="24"/>
          <w:szCs w:val="24"/>
          <w:u w:val="none"/>
        </w:rPr>
        <w:t xml:space="preserve"> 2/a, 52463 Višnjan</w:t>
      </w:r>
      <w:r w:rsidRPr="000F6998">
        <w:rPr>
          <w:rStyle w:val="Hiperveza"/>
          <w:rFonts w:ascii="Times New Roman" w:hAnsi="Times New Roman" w:cs="Times New Roman"/>
          <w:color w:val="auto"/>
          <w:sz w:val="24"/>
          <w:szCs w:val="24"/>
          <w:u w:val="none"/>
        </w:rPr>
        <w:t>, s naznakom: „prijava na natječaj“ preporučenom poštom ili osobno.</w:t>
      </w:r>
      <w:r w:rsidRPr="000F6998">
        <w:rPr>
          <w:rStyle w:val="Hiperveza"/>
          <w:rFonts w:ascii="Times New Roman" w:hAnsi="Times New Roman" w:cs="Times New Roman"/>
          <w:b/>
          <w:bCs/>
          <w:color w:val="auto"/>
          <w:sz w:val="24"/>
          <w:szCs w:val="24"/>
          <w:u w:val="none"/>
        </w:rPr>
        <w:t xml:space="preserve"> </w:t>
      </w:r>
    </w:p>
    <w:p w14:paraId="62436A8D" w14:textId="7202424D" w:rsidR="00774C51" w:rsidRPr="000F6998" w:rsidRDefault="00774C51" w:rsidP="00C23002">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4F5B8920" w14:textId="77777777" w:rsidR="00774C51" w:rsidRPr="000F6998" w:rsidRDefault="00774C51" w:rsidP="00774C51">
      <w:pPr>
        <w:spacing w:after="0" w:line="240" w:lineRule="auto"/>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p>
    <w:p w14:paraId="05A86BAB" w14:textId="77777777" w:rsidR="00774C51" w:rsidRPr="000F6998" w:rsidRDefault="00774C51" w:rsidP="00774C51">
      <w:pPr>
        <w:spacing w:after="0" w:line="240" w:lineRule="auto"/>
        <w:ind w:left="4248" w:firstLine="708"/>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PREDSJEDNIK UPRAVNOG VIJEĆA</w:t>
      </w:r>
    </w:p>
    <w:p w14:paraId="293726D6" w14:textId="77777777" w:rsidR="00774C51" w:rsidRPr="000F6998" w:rsidRDefault="00774C51" w:rsidP="00774C51">
      <w:pPr>
        <w:spacing w:after="0" w:line="240" w:lineRule="auto"/>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proofErr w:type="spellStart"/>
      <w:r w:rsidRPr="000F6998">
        <w:rPr>
          <w:rStyle w:val="Hiperveza"/>
          <w:rFonts w:ascii="Times New Roman" w:hAnsi="Times New Roman" w:cs="Times New Roman"/>
          <w:color w:val="auto"/>
          <w:sz w:val="24"/>
          <w:szCs w:val="24"/>
          <w:u w:val="none"/>
        </w:rPr>
        <w:t>Klaudio</w:t>
      </w:r>
      <w:proofErr w:type="spellEnd"/>
      <w:r w:rsidRPr="000F6998">
        <w:rPr>
          <w:rStyle w:val="Hiperveza"/>
          <w:rFonts w:ascii="Times New Roman" w:hAnsi="Times New Roman" w:cs="Times New Roman"/>
          <w:color w:val="auto"/>
          <w:sz w:val="24"/>
          <w:szCs w:val="24"/>
          <w:u w:val="none"/>
        </w:rPr>
        <w:t xml:space="preserve"> </w:t>
      </w:r>
      <w:proofErr w:type="spellStart"/>
      <w:r w:rsidRPr="000F6998">
        <w:rPr>
          <w:rStyle w:val="Hiperveza"/>
          <w:rFonts w:ascii="Times New Roman" w:hAnsi="Times New Roman" w:cs="Times New Roman"/>
          <w:color w:val="auto"/>
          <w:sz w:val="24"/>
          <w:szCs w:val="24"/>
          <w:u w:val="none"/>
        </w:rPr>
        <w:t>Gašparini</w:t>
      </w:r>
      <w:proofErr w:type="spellEnd"/>
      <w:r w:rsidRPr="000F6998">
        <w:rPr>
          <w:rStyle w:val="Hiperveza"/>
          <w:rFonts w:ascii="Times New Roman" w:hAnsi="Times New Roman" w:cs="Times New Roman"/>
          <w:color w:val="auto"/>
          <w:sz w:val="24"/>
          <w:szCs w:val="24"/>
          <w:u w:val="none"/>
        </w:rPr>
        <w:t xml:space="preserve">, </w:t>
      </w:r>
      <w:proofErr w:type="spellStart"/>
      <w:r w:rsidRPr="000F6998">
        <w:rPr>
          <w:rStyle w:val="Hiperveza"/>
          <w:rFonts w:ascii="Times New Roman" w:hAnsi="Times New Roman" w:cs="Times New Roman"/>
          <w:color w:val="auto"/>
          <w:sz w:val="24"/>
          <w:szCs w:val="24"/>
          <w:u w:val="none"/>
        </w:rPr>
        <w:t>mag.ing.aedif</w:t>
      </w:r>
      <w:proofErr w:type="spellEnd"/>
      <w:r w:rsidRPr="000F6998">
        <w:rPr>
          <w:rStyle w:val="Hiperveza"/>
          <w:rFonts w:ascii="Times New Roman" w:hAnsi="Times New Roman" w:cs="Times New Roman"/>
          <w:color w:val="auto"/>
          <w:sz w:val="24"/>
          <w:szCs w:val="24"/>
          <w:u w:val="none"/>
        </w:rPr>
        <w:t>.</w:t>
      </w:r>
    </w:p>
    <w:p w14:paraId="63484B20" w14:textId="77777777" w:rsidR="00662BE8" w:rsidRPr="009544DA" w:rsidRDefault="00662BE8">
      <w:pPr>
        <w:rPr>
          <w:color w:val="FF0000"/>
        </w:rPr>
      </w:pPr>
    </w:p>
    <w:sectPr w:rsidR="00662BE8" w:rsidRPr="009544DA" w:rsidSect="00C91B3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hybridMultilevel"/>
    <w:tmpl w:val="13E47A0C"/>
    <w:lvl w:ilvl="0" w:tplc="E2BC027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4C8716A"/>
    <w:multiLevelType w:val="hybridMultilevel"/>
    <w:tmpl w:val="6F6E2BBE"/>
    <w:lvl w:ilvl="0" w:tplc="E2BC027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16248216">
    <w:abstractNumId w:val="0"/>
  </w:num>
  <w:num w:numId="2" w16cid:durableId="761528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DA"/>
    <w:rsid w:val="00021164"/>
    <w:rsid w:val="001F75F5"/>
    <w:rsid w:val="00227FB8"/>
    <w:rsid w:val="002F4094"/>
    <w:rsid w:val="00327E08"/>
    <w:rsid w:val="00355A83"/>
    <w:rsid w:val="00444065"/>
    <w:rsid w:val="004538D3"/>
    <w:rsid w:val="00530FAA"/>
    <w:rsid w:val="005B3242"/>
    <w:rsid w:val="00662BE8"/>
    <w:rsid w:val="00774C51"/>
    <w:rsid w:val="00806365"/>
    <w:rsid w:val="00811582"/>
    <w:rsid w:val="00914F60"/>
    <w:rsid w:val="009544DA"/>
    <w:rsid w:val="009B12E7"/>
    <w:rsid w:val="00AD26DF"/>
    <w:rsid w:val="00B12BB9"/>
    <w:rsid w:val="00C23002"/>
    <w:rsid w:val="00C80FE9"/>
    <w:rsid w:val="00C8298D"/>
    <w:rsid w:val="00D04B85"/>
    <w:rsid w:val="00D12204"/>
    <w:rsid w:val="00D12B5C"/>
    <w:rsid w:val="00E02E54"/>
    <w:rsid w:val="00E87E76"/>
    <w:rsid w:val="00EB4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1C95"/>
  <w15:chartTrackingRefBased/>
  <w15:docId w15:val="{8FA1CA32-500C-4732-9B36-DD4C2808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D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544DA"/>
    <w:pPr>
      <w:ind w:left="720"/>
      <w:contextualSpacing/>
    </w:pPr>
  </w:style>
  <w:style w:type="character" w:styleId="Hiperveza">
    <w:name w:val="Hyperlink"/>
    <w:basedOn w:val="Zadanifontodlomka"/>
    <w:uiPriority w:val="99"/>
    <w:unhideWhenUsed/>
    <w:rsid w:val="009544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Mladinov</dc:creator>
  <cp:keywords/>
  <dc:description/>
  <cp:lastModifiedBy>Ravnateljica</cp:lastModifiedBy>
  <cp:revision>6</cp:revision>
  <cp:lastPrinted>2023-11-11T10:47:00Z</cp:lastPrinted>
  <dcterms:created xsi:type="dcterms:W3CDTF">2025-07-22T11:15:00Z</dcterms:created>
  <dcterms:modified xsi:type="dcterms:W3CDTF">2025-07-22T11:37:00Z</dcterms:modified>
</cp:coreProperties>
</file>